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1760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DAFAAE6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473BF80B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2A7AA91" w14:textId="77777777" w:rsidR="00A31D75" w:rsidRDefault="004238CD">
      <w:pPr>
        <w:spacing w:line="120" w:lineRule="atLeas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PRZEPOMPOWNIE WOŁOMIN</w:t>
      </w:r>
    </w:p>
    <w:p w14:paraId="55475E15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DF12A91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17FAB579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0810B0A9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035604BC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160062C3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7D98ABD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5FAC3B77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D723705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51B59F25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3FA730AC" w14:textId="77777777" w:rsidR="00A31D75" w:rsidRDefault="004238CD">
      <w:pPr>
        <w:spacing w:line="120" w:lineRule="atLeast"/>
        <w:jc w:val="both"/>
        <w:rPr>
          <w:b/>
          <w:bCs/>
        </w:rPr>
      </w:pPr>
      <w:r>
        <w:rPr>
          <w:b/>
          <w:bCs/>
        </w:rPr>
        <w:t>STADIUM:                    WYTYCZNE - STEROWANIA, SYGNALIZACJI,</w:t>
      </w:r>
    </w:p>
    <w:p w14:paraId="0C031559" w14:textId="77777777" w:rsidR="00A31D75" w:rsidRDefault="004238CD">
      <w:pPr>
        <w:spacing w:line="120" w:lineRule="atLeast"/>
        <w:ind w:left="2832" w:firstLine="708"/>
        <w:jc w:val="both"/>
        <w:rPr>
          <w:b/>
          <w:bCs/>
        </w:rPr>
      </w:pPr>
      <w:r>
        <w:rPr>
          <w:b/>
          <w:bCs/>
        </w:rPr>
        <w:t>KOMUNIKACJI I WIZUALIZACJI</w:t>
      </w:r>
    </w:p>
    <w:p w14:paraId="6D56A928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30A45BB8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C5F62CF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25E652E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5A5C8893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AF05AB4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1D46310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BE93514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2CA6190F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7B1C114A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7ED0309A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13E5735E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4879485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40599512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47B8BCD0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15305946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7ADD8082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1E97F044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45E9300D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1DE54A47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005F3A52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04D1BED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09353F86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5AD2B32C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030815D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3FDFB995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04DF5915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076926D7" w14:textId="77777777" w:rsidR="00A31D75" w:rsidRDefault="00A31D75">
      <w:pPr>
        <w:spacing w:line="120" w:lineRule="atLeast"/>
        <w:ind w:firstLine="3402"/>
        <w:jc w:val="both"/>
        <w:rPr>
          <w:b/>
          <w:bCs/>
        </w:rPr>
      </w:pPr>
    </w:p>
    <w:p w14:paraId="6803C006" w14:textId="77777777" w:rsidR="00A31D75" w:rsidRDefault="00A31D75">
      <w:pPr>
        <w:spacing w:line="120" w:lineRule="atLeast"/>
        <w:ind w:firstLine="3402"/>
        <w:jc w:val="both"/>
        <w:rPr>
          <w:b/>
          <w:bCs/>
        </w:rPr>
      </w:pPr>
    </w:p>
    <w:p w14:paraId="72EA8FAD" w14:textId="77777777" w:rsidR="00A31D75" w:rsidRDefault="00A31D75">
      <w:pPr>
        <w:spacing w:line="120" w:lineRule="atLeast"/>
        <w:ind w:firstLine="3402"/>
        <w:jc w:val="both"/>
        <w:rPr>
          <w:b/>
          <w:bCs/>
        </w:rPr>
      </w:pPr>
    </w:p>
    <w:p w14:paraId="2B96D676" w14:textId="77777777" w:rsidR="00A31D75" w:rsidRDefault="00A31D75">
      <w:pPr>
        <w:spacing w:line="120" w:lineRule="atLeast"/>
        <w:ind w:firstLine="3402"/>
        <w:jc w:val="both"/>
        <w:rPr>
          <w:b/>
          <w:bCs/>
        </w:rPr>
      </w:pPr>
    </w:p>
    <w:p w14:paraId="54AE3506" w14:textId="77777777" w:rsidR="00A31D75" w:rsidRDefault="00A31D75">
      <w:pPr>
        <w:spacing w:line="120" w:lineRule="atLeast"/>
        <w:ind w:firstLine="3402"/>
        <w:jc w:val="both"/>
        <w:rPr>
          <w:b/>
          <w:bCs/>
        </w:rPr>
      </w:pPr>
    </w:p>
    <w:p w14:paraId="3A34FDF3" w14:textId="77777777" w:rsidR="00A31D75" w:rsidRDefault="00A31D75">
      <w:pPr>
        <w:spacing w:line="120" w:lineRule="atLeast"/>
        <w:ind w:firstLine="3402"/>
        <w:jc w:val="both"/>
        <w:rPr>
          <w:b/>
          <w:bCs/>
        </w:rPr>
      </w:pPr>
    </w:p>
    <w:p w14:paraId="1DFF13CB" w14:textId="77777777" w:rsidR="00A31D75" w:rsidRDefault="006C06AD">
      <w:pPr>
        <w:spacing w:line="120" w:lineRule="atLeast"/>
        <w:ind w:firstLine="3402"/>
        <w:jc w:val="both"/>
        <w:rPr>
          <w:b/>
          <w:bCs/>
        </w:rPr>
      </w:pPr>
      <w:r>
        <w:rPr>
          <w:b/>
          <w:bCs/>
        </w:rPr>
        <w:t>Styczeń 2021</w:t>
      </w:r>
      <w:r w:rsidR="004238CD">
        <w:rPr>
          <w:b/>
          <w:bCs/>
        </w:rPr>
        <w:t xml:space="preserve"> r.</w:t>
      </w:r>
    </w:p>
    <w:p w14:paraId="5DA71548" w14:textId="77777777" w:rsidR="00A31D75" w:rsidRDefault="004238CD">
      <w:pPr>
        <w:pStyle w:val="Nagwekspisutreci"/>
        <w:jc w:val="both"/>
      </w:pPr>
      <w:r>
        <w:lastRenderedPageBreak/>
        <w:t>Spis treści</w:t>
      </w:r>
    </w:p>
    <w:p w14:paraId="6DE85062" w14:textId="77777777" w:rsidR="00A31D75" w:rsidRDefault="00A31D75">
      <w:pPr>
        <w:jc w:val="both"/>
      </w:pPr>
    </w:p>
    <w:p w14:paraId="0460A8A8" w14:textId="77777777" w:rsidR="002F15B8" w:rsidRDefault="00E20DC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4238CD">
        <w:instrText xml:space="preserve"> TOC \o "1-3" \h \z \u </w:instrText>
      </w:r>
      <w:r>
        <w:fldChar w:fldCharType="separate"/>
      </w:r>
      <w:hyperlink w:anchor="_Toc27982339" w:history="1">
        <w:r w:rsidR="002F15B8" w:rsidRPr="00427124">
          <w:rPr>
            <w:rStyle w:val="Hipercze"/>
            <w:noProof/>
          </w:rPr>
          <w:t>1.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OPIS INSTALACJI</w:t>
        </w:r>
        <w:r w:rsidR="002F15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32DB9F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0" w:history="1">
        <w:r w:rsidR="002F15B8" w:rsidRPr="00427124">
          <w:rPr>
            <w:rStyle w:val="Hipercze"/>
            <w:noProof/>
          </w:rPr>
          <w:t>1.1.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Wyposażenie szafy sterowniczo zasilającej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_Toc27982340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3</w:t>
        </w:r>
        <w:r w:rsidR="00E20DC6">
          <w:rPr>
            <w:noProof/>
            <w:webHidden/>
          </w:rPr>
          <w:fldChar w:fldCharType="end"/>
        </w:r>
      </w:hyperlink>
    </w:p>
    <w:p w14:paraId="39202B25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1" w:history="1">
        <w:r w:rsidR="002F15B8" w:rsidRPr="00427124">
          <w:rPr>
            <w:rStyle w:val="Hipercze"/>
            <w:noProof/>
          </w:rPr>
          <w:t>1.2.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Instalacje siły, sterowania i oświetlenia przepompowni.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_Toc27982341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5</w:t>
        </w:r>
        <w:r w:rsidR="00E20DC6">
          <w:rPr>
            <w:noProof/>
            <w:webHidden/>
          </w:rPr>
          <w:fldChar w:fldCharType="end"/>
        </w:r>
      </w:hyperlink>
    </w:p>
    <w:p w14:paraId="2223EFC1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2" w:history="1">
        <w:r w:rsidR="002F15B8" w:rsidRPr="00427124">
          <w:rPr>
            <w:rStyle w:val="Hipercze"/>
            <w:noProof/>
          </w:rPr>
          <w:t>1.3.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Sterowanie i sygnalizacja w przepompowni.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_Toc27982342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5</w:t>
        </w:r>
        <w:r w:rsidR="00E20DC6">
          <w:rPr>
            <w:noProof/>
            <w:webHidden/>
          </w:rPr>
          <w:fldChar w:fldCharType="end"/>
        </w:r>
      </w:hyperlink>
    </w:p>
    <w:p w14:paraId="57B17343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3" w:history="1">
        <w:r w:rsidR="002F15B8" w:rsidRPr="00427124">
          <w:rPr>
            <w:rStyle w:val="Hipercze"/>
            <w:noProof/>
          </w:rPr>
          <w:t>1.4.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Algorytm  sterowania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_Toc27982343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6</w:t>
        </w:r>
        <w:r w:rsidR="00E20DC6">
          <w:rPr>
            <w:noProof/>
            <w:webHidden/>
          </w:rPr>
          <w:fldChar w:fldCharType="end"/>
        </w:r>
      </w:hyperlink>
    </w:p>
    <w:p w14:paraId="4D9FBB5D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4" w:history="1">
        <w:r w:rsidR="002F15B8" w:rsidRPr="00427124">
          <w:rPr>
            <w:rStyle w:val="Hipercze"/>
            <w:noProof/>
          </w:rPr>
          <w:t>1.5.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Sygnalizacja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_Toc27982344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9</w:t>
        </w:r>
        <w:r w:rsidR="00E20DC6">
          <w:rPr>
            <w:noProof/>
            <w:webHidden/>
          </w:rPr>
          <w:fldChar w:fldCharType="end"/>
        </w:r>
      </w:hyperlink>
    </w:p>
    <w:p w14:paraId="03E3B974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5" w:history="1">
        <w:r w:rsidR="002F15B8" w:rsidRPr="00427124">
          <w:rPr>
            <w:rStyle w:val="Hipercze"/>
            <w:noProof/>
          </w:rPr>
          <w:t>1.6.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Komunikacja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_Toc27982345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10</w:t>
        </w:r>
        <w:r w:rsidR="00E20DC6">
          <w:rPr>
            <w:noProof/>
            <w:webHidden/>
          </w:rPr>
          <w:fldChar w:fldCharType="end"/>
        </w:r>
      </w:hyperlink>
    </w:p>
    <w:p w14:paraId="524E4260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6" w:history="1">
        <w:r w:rsidR="002F15B8" w:rsidRPr="00427124">
          <w:rPr>
            <w:rStyle w:val="Hipercze"/>
            <w:noProof/>
          </w:rPr>
          <w:t>1.7.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System SCADA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_Toc27982346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11</w:t>
        </w:r>
        <w:r w:rsidR="00E20DC6">
          <w:rPr>
            <w:noProof/>
            <w:webHidden/>
          </w:rPr>
          <w:fldChar w:fldCharType="end"/>
        </w:r>
      </w:hyperlink>
    </w:p>
    <w:p w14:paraId="1F552F4C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7" w:history="1">
        <w:r w:rsidR="002F15B8" w:rsidRPr="00427124">
          <w:rPr>
            <w:rStyle w:val="Hipercze"/>
            <w:noProof/>
          </w:rPr>
          <w:t>1.8.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Wytyczne odnośnie zastosowanych aparatów i osprzętu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_Toc27982347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12</w:t>
        </w:r>
        <w:r w:rsidR="00E20DC6">
          <w:rPr>
            <w:noProof/>
            <w:webHidden/>
          </w:rPr>
          <w:fldChar w:fldCharType="end"/>
        </w:r>
      </w:hyperlink>
    </w:p>
    <w:p w14:paraId="220448F5" w14:textId="77777777" w:rsidR="002F15B8" w:rsidRDefault="00B8035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982348" w:history="1">
        <w:r w:rsidR="002F15B8" w:rsidRPr="00427124">
          <w:rPr>
            <w:rStyle w:val="Hipercze"/>
            <w:noProof/>
          </w:rPr>
          <w:t>1.9.</w:t>
        </w:r>
        <w:r w:rsidR="002F15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5B8" w:rsidRPr="00427124">
          <w:rPr>
            <w:rStyle w:val="Hipercze"/>
            <w:noProof/>
          </w:rPr>
          <w:t>Wytyczne odnośnie dokumentacji i kopi bezpieczeństwa</w:t>
        </w:r>
        <w:r w:rsidR="002F15B8">
          <w:rPr>
            <w:noProof/>
            <w:webHidden/>
          </w:rPr>
          <w:tab/>
        </w:r>
        <w:r w:rsidR="00E20DC6">
          <w:rPr>
            <w:noProof/>
            <w:webHidden/>
          </w:rPr>
          <w:fldChar w:fldCharType="begin"/>
        </w:r>
        <w:r w:rsidR="002F15B8">
          <w:rPr>
            <w:noProof/>
            <w:webHidden/>
          </w:rPr>
          <w:instrText xml:space="preserve"> PAGEREF _Toc27982348 \h </w:instrText>
        </w:r>
        <w:r w:rsidR="00E20DC6">
          <w:rPr>
            <w:noProof/>
            <w:webHidden/>
          </w:rPr>
        </w:r>
        <w:r w:rsidR="00E20DC6">
          <w:rPr>
            <w:noProof/>
            <w:webHidden/>
          </w:rPr>
          <w:fldChar w:fldCharType="separate"/>
        </w:r>
        <w:r w:rsidR="00EE6B5F">
          <w:rPr>
            <w:noProof/>
            <w:webHidden/>
          </w:rPr>
          <w:t>13</w:t>
        </w:r>
        <w:r w:rsidR="00E20DC6">
          <w:rPr>
            <w:noProof/>
            <w:webHidden/>
          </w:rPr>
          <w:fldChar w:fldCharType="end"/>
        </w:r>
      </w:hyperlink>
    </w:p>
    <w:p w14:paraId="196FAA62" w14:textId="77777777" w:rsidR="00A31D75" w:rsidRDefault="00E20DC6">
      <w:pPr>
        <w:jc w:val="both"/>
      </w:pPr>
      <w:r>
        <w:rPr>
          <w:b/>
          <w:bCs/>
        </w:rPr>
        <w:fldChar w:fldCharType="end"/>
      </w:r>
    </w:p>
    <w:p w14:paraId="6BE84119" w14:textId="77777777" w:rsidR="00A31D75" w:rsidRDefault="00A31D75">
      <w:pPr>
        <w:spacing w:line="120" w:lineRule="atLeast"/>
        <w:jc w:val="both"/>
      </w:pPr>
    </w:p>
    <w:p w14:paraId="48165192" w14:textId="77777777" w:rsidR="00A31D75" w:rsidRDefault="00A31D75">
      <w:pPr>
        <w:spacing w:line="120" w:lineRule="atLeast"/>
        <w:jc w:val="both"/>
      </w:pPr>
    </w:p>
    <w:p w14:paraId="1B4420B0" w14:textId="77777777" w:rsidR="00A31D75" w:rsidRDefault="00A31D75">
      <w:pPr>
        <w:spacing w:line="120" w:lineRule="atLeast"/>
        <w:jc w:val="both"/>
      </w:pPr>
    </w:p>
    <w:p w14:paraId="1FA6C0D4" w14:textId="77777777" w:rsidR="00A31D75" w:rsidRDefault="00A31D75">
      <w:pPr>
        <w:spacing w:line="120" w:lineRule="atLeast"/>
        <w:jc w:val="both"/>
      </w:pPr>
    </w:p>
    <w:p w14:paraId="5B404407" w14:textId="77777777" w:rsidR="00A31D75" w:rsidRDefault="00A31D75">
      <w:pPr>
        <w:spacing w:line="120" w:lineRule="atLeast"/>
        <w:jc w:val="both"/>
      </w:pPr>
    </w:p>
    <w:p w14:paraId="4B7EB787" w14:textId="77777777" w:rsidR="00A31D75" w:rsidRDefault="00A31D75">
      <w:pPr>
        <w:spacing w:line="120" w:lineRule="atLeast"/>
        <w:jc w:val="both"/>
      </w:pPr>
    </w:p>
    <w:p w14:paraId="5753A0F7" w14:textId="77777777" w:rsidR="00A31D75" w:rsidRDefault="00A31D75">
      <w:pPr>
        <w:spacing w:line="120" w:lineRule="atLeast"/>
        <w:jc w:val="both"/>
      </w:pPr>
    </w:p>
    <w:p w14:paraId="3E53054A" w14:textId="77777777" w:rsidR="00A31D75" w:rsidRDefault="00A31D75">
      <w:pPr>
        <w:spacing w:line="120" w:lineRule="atLeast"/>
        <w:jc w:val="both"/>
      </w:pPr>
    </w:p>
    <w:p w14:paraId="11FEAE65" w14:textId="77777777" w:rsidR="00A31D75" w:rsidRDefault="00A31D75">
      <w:pPr>
        <w:spacing w:line="120" w:lineRule="atLeast"/>
        <w:jc w:val="both"/>
      </w:pPr>
    </w:p>
    <w:p w14:paraId="7275093E" w14:textId="77777777" w:rsidR="00A31D75" w:rsidRDefault="00A31D75">
      <w:pPr>
        <w:spacing w:line="120" w:lineRule="atLeast"/>
        <w:jc w:val="both"/>
      </w:pPr>
    </w:p>
    <w:p w14:paraId="0EF08457" w14:textId="77777777" w:rsidR="00A31D75" w:rsidRDefault="00A31D75">
      <w:pPr>
        <w:spacing w:line="120" w:lineRule="atLeast"/>
        <w:jc w:val="both"/>
      </w:pPr>
    </w:p>
    <w:p w14:paraId="3C11B7FA" w14:textId="77777777" w:rsidR="00A31D75" w:rsidRDefault="00A31D75">
      <w:pPr>
        <w:spacing w:line="120" w:lineRule="atLeast"/>
        <w:jc w:val="both"/>
      </w:pPr>
    </w:p>
    <w:p w14:paraId="0ECBB868" w14:textId="77777777" w:rsidR="00A31D75" w:rsidRDefault="00A31D75">
      <w:pPr>
        <w:spacing w:line="120" w:lineRule="atLeast"/>
        <w:jc w:val="both"/>
      </w:pPr>
    </w:p>
    <w:p w14:paraId="386E254E" w14:textId="77777777" w:rsidR="00A31D75" w:rsidRDefault="00A31D75">
      <w:pPr>
        <w:spacing w:line="120" w:lineRule="atLeast"/>
        <w:jc w:val="both"/>
      </w:pPr>
    </w:p>
    <w:p w14:paraId="7499EBA9" w14:textId="77777777" w:rsidR="00A31D75" w:rsidRDefault="00A31D75">
      <w:pPr>
        <w:spacing w:line="120" w:lineRule="atLeast"/>
        <w:jc w:val="both"/>
      </w:pPr>
    </w:p>
    <w:p w14:paraId="4FF2B9CA" w14:textId="77777777" w:rsidR="00A31D75" w:rsidRDefault="00A31D75">
      <w:pPr>
        <w:spacing w:line="120" w:lineRule="atLeast"/>
        <w:jc w:val="both"/>
      </w:pPr>
    </w:p>
    <w:p w14:paraId="2DCE5CEA" w14:textId="77777777" w:rsidR="00A31D75" w:rsidRDefault="00A31D75">
      <w:pPr>
        <w:spacing w:line="120" w:lineRule="atLeast"/>
        <w:jc w:val="both"/>
      </w:pPr>
    </w:p>
    <w:p w14:paraId="60CF5160" w14:textId="77777777" w:rsidR="00A31D75" w:rsidRDefault="00A31D75">
      <w:pPr>
        <w:spacing w:line="120" w:lineRule="atLeast"/>
        <w:jc w:val="both"/>
      </w:pPr>
    </w:p>
    <w:p w14:paraId="0C71BDF3" w14:textId="77777777" w:rsidR="00A31D75" w:rsidRDefault="00A31D75">
      <w:pPr>
        <w:spacing w:line="120" w:lineRule="atLeast"/>
        <w:jc w:val="both"/>
      </w:pPr>
    </w:p>
    <w:p w14:paraId="0290C03D" w14:textId="77777777" w:rsidR="00A31D75" w:rsidRDefault="00A31D75">
      <w:pPr>
        <w:spacing w:line="120" w:lineRule="atLeast"/>
        <w:jc w:val="both"/>
      </w:pPr>
    </w:p>
    <w:p w14:paraId="062B970A" w14:textId="77777777" w:rsidR="00A31D75" w:rsidRDefault="00A31D75">
      <w:pPr>
        <w:spacing w:line="120" w:lineRule="atLeast"/>
        <w:jc w:val="both"/>
      </w:pPr>
    </w:p>
    <w:p w14:paraId="514E1AEC" w14:textId="77777777" w:rsidR="00A31D75" w:rsidRDefault="00A31D75">
      <w:pPr>
        <w:spacing w:line="120" w:lineRule="atLeast"/>
        <w:jc w:val="both"/>
      </w:pPr>
    </w:p>
    <w:p w14:paraId="3C6BBAB9" w14:textId="77777777" w:rsidR="00A31D75" w:rsidRDefault="00A31D75">
      <w:pPr>
        <w:spacing w:line="120" w:lineRule="atLeast"/>
        <w:jc w:val="both"/>
      </w:pPr>
    </w:p>
    <w:p w14:paraId="0BE72473" w14:textId="77777777" w:rsidR="00A31D75" w:rsidRDefault="00A31D75">
      <w:pPr>
        <w:spacing w:line="120" w:lineRule="atLeast"/>
        <w:jc w:val="both"/>
      </w:pPr>
    </w:p>
    <w:p w14:paraId="3D6E1011" w14:textId="77777777" w:rsidR="00A31D75" w:rsidRDefault="00A31D75">
      <w:pPr>
        <w:spacing w:line="120" w:lineRule="atLeast"/>
        <w:jc w:val="both"/>
      </w:pPr>
    </w:p>
    <w:p w14:paraId="426B302C" w14:textId="77777777" w:rsidR="00A31D75" w:rsidRDefault="00A31D75">
      <w:pPr>
        <w:spacing w:line="120" w:lineRule="atLeast"/>
        <w:jc w:val="both"/>
      </w:pPr>
    </w:p>
    <w:p w14:paraId="2523D337" w14:textId="77777777" w:rsidR="00A31D75" w:rsidRDefault="00A31D75">
      <w:pPr>
        <w:spacing w:line="120" w:lineRule="atLeast"/>
        <w:jc w:val="both"/>
      </w:pPr>
    </w:p>
    <w:p w14:paraId="6A6AA68A" w14:textId="77777777" w:rsidR="00A31D75" w:rsidRDefault="00A31D75">
      <w:pPr>
        <w:spacing w:line="120" w:lineRule="atLeast"/>
        <w:jc w:val="both"/>
      </w:pPr>
    </w:p>
    <w:p w14:paraId="1883F9DD" w14:textId="77777777" w:rsidR="00A31D75" w:rsidRDefault="00A31D75">
      <w:pPr>
        <w:spacing w:line="120" w:lineRule="atLeast"/>
        <w:jc w:val="both"/>
      </w:pPr>
    </w:p>
    <w:p w14:paraId="1A15652F" w14:textId="77777777" w:rsidR="00A31D75" w:rsidRDefault="00A31D75">
      <w:pPr>
        <w:spacing w:line="120" w:lineRule="atLeast"/>
        <w:jc w:val="both"/>
      </w:pPr>
    </w:p>
    <w:p w14:paraId="41D78401" w14:textId="77777777" w:rsidR="00A31D75" w:rsidRDefault="00A31D75">
      <w:pPr>
        <w:spacing w:line="120" w:lineRule="atLeast"/>
        <w:jc w:val="both"/>
      </w:pPr>
    </w:p>
    <w:p w14:paraId="03F00298" w14:textId="77777777" w:rsidR="00A31D75" w:rsidRDefault="00A31D75">
      <w:pPr>
        <w:spacing w:line="120" w:lineRule="atLeast"/>
        <w:jc w:val="both"/>
      </w:pPr>
    </w:p>
    <w:p w14:paraId="29A027BC" w14:textId="77777777" w:rsidR="00A31D75" w:rsidRDefault="00A31D75">
      <w:pPr>
        <w:spacing w:line="120" w:lineRule="atLeast"/>
        <w:jc w:val="both"/>
      </w:pPr>
    </w:p>
    <w:p w14:paraId="002118B7" w14:textId="77777777" w:rsidR="00A31D75" w:rsidRDefault="00A31D75">
      <w:pPr>
        <w:spacing w:line="120" w:lineRule="atLeast"/>
        <w:jc w:val="both"/>
      </w:pPr>
    </w:p>
    <w:p w14:paraId="10BDC78D" w14:textId="77777777" w:rsidR="00A31D75" w:rsidRDefault="00A31D75">
      <w:pPr>
        <w:spacing w:line="120" w:lineRule="atLeast"/>
        <w:jc w:val="both"/>
      </w:pPr>
    </w:p>
    <w:p w14:paraId="5B9D2000" w14:textId="77777777" w:rsidR="00A31D75" w:rsidRDefault="004238CD">
      <w:pPr>
        <w:pStyle w:val="Nagwek1"/>
        <w:numPr>
          <w:ilvl w:val="0"/>
          <w:numId w:val="6"/>
        </w:numPr>
        <w:jc w:val="both"/>
      </w:pPr>
      <w:bookmarkStart w:id="0" w:name="_Toc27982339"/>
      <w:r>
        <w:lastRenderedPageBreak/>
        <w:t>OPIS INSTALACJI</w:t>
      </w:r>
      <w:bookmarkEnd w:id="0"/>
    </w:p>
    <w:p w14:paraId="35E1758D" w14:textId="77777777" w:rsidR="00A31D75" w:rsidRDefault="00A31D75">
      <w:pPr>
        <w:spacing w:line="120" w:lineRule="atLeast"/>
        <w:ind w:left="360"/>
        <w:jc w:val="both"/>
        <w:rPr>
          <w:b/>
          <w:bCs/>
        </w:rPr>
      </w:pPr>
    </w:p>
    <w:p w14:paraId="25676E34" w14:textId="77777777" w:rsidR="00A31D75" w:rsidRDefault="004238CD">
      <w:pPr>
        <w:pStyle w:val="Nagwek2"/>
        <w:numPr>
          <w:ilvl w:val="0"/>
          <w:numId w:val="9"/>
        </w:numPr>
        <w:jc w:val="both"/>
      </w:pPr>
      <w:bookmarkStart w:id="1" w:name="_Toc27982340"/>
      <w:r>
        <w:t>Wyposażenie szafy sterowniczo zasilającej</w:t>
      </w:r>
      <w:bookmarkEnd w:id="1"/>
    </w:p>
    <w:p w14:paraId="0BFB7B6A" w14:textId="77777777" w:rsidR="00A31D75" w:rsidRDefault="00A31D75">
      <w:pPr>
        <w:spacing w:line="120" w:lineRule="atLeast"/>
        <w:jc w:val="both"/>
      </w:pPr>
    </w:p>
    <w:p w14:paraId="49BA3FAA" w14:textId="77777777" w:rsidR="00A31D75" w:rsidRPr="000D00DD" w:rsidRDefault="004238CD" w:rsidP="002F15B8">
      <w:pPr>
        <w:spacing w:line="360" w:lineRule="auto"/>
        <w:ind w:firstLine="360"/>
        <w:jc w:val="both"/>
        <w:rPr>
          <w:color w:val="FF0000"/>
        </w:rPr>
      </w:pPr>
      <w:r>
        <w:t xml:space="preserve">Szafa sterowniczo zasilająca zamontowana na fundamencie systemowym wolnostojąca ze spadzistym daszkiem. Obudowa z niepalnego tworzywa </w:t>
      </w:r>
      <w:r w:rsidR="00CB5D88">
        <w:t>poliestrowego o szczelności nie </w:t>
      </w:r>
      <w:r>
        <w:t>mniejszej niż IP66. Szafa wyposażona w podwójne drzwi gdzie na drzwiach wewnętrznych umieszczone są wszystkie manipulatory, kontrolki i wyświetlacze. Drzwi zewnętrzne szafy zamykane na zamek/w</w:t>
      </w:r>
      <w:r w:rsidR="000D00DD">
        <w:t xml:space="preserve">kładkę w systemie klucza Master </w:t>
      </w:r>
      <w:r w:rsidR="00787CE3" w:rsidRPr="006C06AD">
        <w:t>stosowanego</w:t>
      </w:r>
      <w:r w:rsidR="006C06AD">
        <w:t xml:space="preserve"> w </w:t>
      </w:r>
      <w:r w:rsidR="00546D7B" w:rsidRPr="006C06AD">
        <w:t>Przedsiębiorstwie.</w:t>
      </w:r>
      <w:r w:rsidR="000D00DD">
        <w:t xml:space="preserve"> </w:t>
      </w:r>
    </w:p>
    <w:p w14:paraId="09293268" w14:textId="77777777" w:rsidR="00A31D75" w:rsidRDefault="004238CD" w:rsidP="002F15B8">
      <w:pPr>
        <w:spacing w:line="360" w:lineRule="auto"/>
        <w:jc w:val="both"/>
      </w:pPr>
      <w:r>
        <w:t>Rozdzielnia jest przystosowana do podłączenia zasilania</w:t>
      </w:r>
      <w:r w:rsidR="00CB5D88">
        <w:t xml:space="preserve"> energetycznego poprzez kanał w </w:t>
      </w:r>
      <w:r>
        <w:t>fundamencie i dławik przepustowy w obudowie szafy</w:t>
      </w:r>
      <w:r w:rsidR="006C06AD">
        <w:t>. Kabel zasilający podłączyć do </w:t>
      </w:r>
      <w:r>
        <w:t xml:space="preserve">zacisków L1, L2, L3, N i PE na listwie wewnątrz szafy. </w:t>
      </w:r>
    </w:p>
    <w:p w14:paraId="0C7F6480" w14:textId="77777777" w:rsidR="00A31D75" w:rsidRDefault="004238CD" w:rsidP="002F15B8">
      <w:pPr>
        <w:spacing w:line="360" w:lineRule="auto"/>
        <w:jc w:val="both"/>
      </w:pPr>
      <w:r>
        <w:t>Szafa sterownicza powinna mieć wymiar nie mniejsz</w:t>
      </w:r>
      <w:r w:rsidR="00CB5D88">
        <w:t>y niż 800x600x300. Wyposażona i </w:t>
      </w:r>
      <w:r>
        <w:t>kompletna szafa powinna posiadać 20% wolnego miejsca przewidzianego na przyszłe modernizacje.</w:t>
      </w:r>
    </w:p>
    <w:p w14:paraId="0E3F3621" w14:textId="77777777" w:rsidR="00A31D75" w:rsidRDefault="004238CD" w:rsidP="002F15B8">
      <w:pPr>
        <w:spacing w:line="360" w:lineRule="auto"/>
        <w:jc w:val="both"/>
      </w:pPr>
      <w:r>
        <w:t xml:space="preserve">Rozdzielnie posadowić na fundamencie w taki sposób aby zapewnić możliwość wymiany przewodów zasilających i czujników pomiarowych (pływaki, sonda hydrostatyczna). Kable sygnalizacyjne i zasilające pompy przeprowadzić przez dwa oddzielne przepusty w komorze przepompowni a na odcinku rozdzielnia – komora w dwóch oddzielnych rurach osłonowych PE </w:t>
      </w:r>
      <w:r>
        <w:sym w:font="Symbol" w:char="F066"/>
      </w:r>
      <w:r>
        <w:t xml:space="preserve">75 </w:t>
      </w:r>
      <w:proofErr w:type="spellStart"/>
      <w:r>
        <w:t>arota</w:t>
      </w:r>
      <w:proofErr w:type="spellEnd"/>
      <w:r>
        <w:t>, oddzielnie dla zasilania pomp i przewodów sygnałowych (sondy hydrostatycznej i pływaków). Rurę obustronni</w:t>
      </w:r>
      <w:r w:rsidR="00CB5D88">
        <w:t>e uszczelnić</w:t>
      </w:r>
      <w:r>
        <w:t xml:space="preserve"> pr</w:t>
      </w:r>
      <w:r w:rsidR="00CB5D88">
        <w:t>zed przedostawaniem się wilgoci w</w:t>
      </w:r>
      <w:r w:rsidR="00283F85">
        <w:t xml:space="preserve"> taki</w:t>
      </w:r>
      <w:r w:rsidR="00CB5D88">
        <w:t xml:space="preserve"> sposób </w:t>
      </w:r>
      <w:r w:rsidR="00283F85">
        <w:t xml:space="preserve"> żeby </w:t>
      </w:r>
      <w:r w:rsidR="00CB5D88">
        <w:t>umo</w:t>
      </w:r>
      <w:r w:rsidR="00283F85">
        <w:t>żliwić bezinwazyjną</w:t>
      </w:r>
      <w:r w:rsidR="00CB5D88">
        <w:t xml:space="preserve"> wymianę przewodów.</w:t>
      </w:r>
      <w:r>
        <w:t xml:space="preserve"> </w:t>
      </w:r>
    </w:p>
    <w:p w14:paraId="2A0C493C" w14:textId="77777777" w:rsidR="00A31D75" w:rsidRDefault="004238CD" w:rsidP="002F15B8">
      <w:pPr>
        <w:spacing w:line="360" w:lineRule="auto"/>
        <w:jc w:val="both"/>
      </w:pPr>
      <w:r>
        <w:t>Na drzwiach szafki powinien być naniesiony schemat elektryczny.</w:t>
      </w:r>
    </w:p>
    <w:p w14:paraId="346253F2" w14:textId="77777777" w:rsidR="00A31D75" w:rsidRDefault="00A31D75" w:rsidP="002F15B8">
      <w:pPr>
        <w:spacing w:line="360" w:lineRule="auto"/>
        <w:rPr>
          <w:rFonts w:ascii="Arial" w:hAnsi="Arial" w:cs="Arial"/>
          <w:sz w:val="17"/>
          <w:szCs w:val="17"/>
        </w:rPr>
      </w:pPr>
    </w:p>
    <w:p w14:paraId="3B3B39E4" w14:textId="77777777" w:rsidR="002F15B8" w:rsidRDefault="002F15B8" w:rsidP="002F15B8">
      <w:pPr>
        <w:spacing w:line="360" w:lineRule="auto"/>
        <w:jc w:val="both"/>
      </w:pPr>
    </w:p>
    <w:p w14:paraId="6A28A489" w14:textId="77777777" w:rsidR="00A31D75" w:rsidRDefault="004238CD" w:rsidP="002F15B8">
      <w:pPr>
        <w:spacing w:line="360" w:lineRule="auto"/>
        <w:jc w:val="both"/>
      </w:pPr>
      <w:r>
        <w:t>Wyposażenie szafy powinno obejmować:</w:t>
      </w:r>
    </w:p>
    <w:p w14:paraId="343D0B44" w14:textId="77777777" w:rsidR="00A31D75" w:rsidRDefault="004238CD" w:rsidP="002F15B8">
      <w:pPr>
        <w:numPr>
          <w:ilvl w:val="0"/>
          <w:numId w:val="4"/>
        </w:numPr>
        <w:spacing w:line="360" w:lineRule="auto"/>
        <w:jc w:val="both"/>
      </w:pPr>
      <w:r>
        <w:t>Sterownik mikroprocesorowy wraz z niezbędnymi wejściami/wyjściami:</w:t>
      </w:r>
    </w:p>
    <w:p w14:paraId="24E5EDF8" w14:textId="77777777" w:rsidR="00A31D75" w:rsidRPr="00411F29" w:rsidRDefault="00546D7B" w:rsidP="002F15B8">
      <w:pPr>
        <w:numPr>
          <w:ilvl w:val="1"/>
          <w:numId w:val="5"/>
        </w:numPr>
        <w:spacing w:line="360" w:lineRule="auto"/>
        <w:ind w:left="1134"/>
        <w:jc w:val="both"/>
        <w:rPr>
          <w:strike/>
        </w:rPr>
      </w:pPr>
      <w:r w:rsidRPr="00411F29">
        <w:t>możliwość programowania za pomocą oprogramowania</w:t>
      </w:r>
      <w:r w:rsidR="003C393C" w:rsidRPr="00411F29">
        <w:t xml:space="preserve"> </w:t>
      </w:r>
      <w:proofErr w:type="spellStart"/>
      <w:r w:rsidR="003C393C" w:rsidRPr="00411F29">
        <w:rPr>
          <w:rStyle w:val="Uwydatnienie"/>
          <w:i w:val="0"/>
        </w:rPr>
        <w:t>e!COCKPIT</w:t>
      </w:r>
      <w:proofErr w:type="spellEnd"/>
      <w:r w:rsidR="003C393C" w:rsidRPr="00411F29">
        <w:t>. Przedsiębiorstwo posiada ww. oprogramowanie</w:t>
      </w:r>
      <w:r w:rsidR="003C393C" w:rsidRPr="00411F29">
        <w:rPr>
          <w:rStyle w:val="Uwydatnienie"/>
          <w:i w:val="0"/>
        </w:rPr>
        <w:t xml:space="preserve"> jak również wykwalifikowanych pracowników w zakresie obsługi i programowania z użyciem narzędzia </w:t>
      </w:r>
      <w:proofErr w:type="spellStart"/>
      <w:r w:rsidR="003C393C" w:rsidRPr="00411F29">
        <w:rPr>
          <w:rStyle w:val="Uwydatnienie"/>
          <w:i w:val="0"/>
        </w:rPr>
        <w:t>e!COCKPIT</w:t>
      </w:r>
      <w:proofErr w:type="spellEnd"/>
    </w:p>
    <w:p w14:paraId="23E71AC3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protokoły telemetryczne DNP3,</w:t>
      </w:r>
    </w:p>
    <w:p w14:paraId="73FA723E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montaż na szynie DIN,</w:t>
      </w:r>
    </w:p>
    <w:p w14:paraId="69FDB8B2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lastRenderedPageBreak/>
        <w:t>dostęp lokalny i zdalny przez wbudowany programowalny serwer www,</w:t>
      </w:r>
    </w:p>
    <w:p w14:paraId="45A36E63" w14:textId="77777777" w:rsidR="003C393C" w:rsidRPr="00411F29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 w:rsidRPr="00411F29">
        <w:t xml:space="preserve">dostęp serwisowy do modułów z pozycji programistycznej oraz przez </w:t>
      </w:r>
      <w:r w:rsidR="00D25DB4" w:rsidRPr="00411F29">
        <w:t>oprogramowanie testowe</w:t>
      </w:r>
      <w:r w:rsidR="003C393C" w:rsidRPr="00411F29">
        <w:t xml:space="preserve"> WAGO I/O CHECK</w:t>
      </w:r>
      <w:r w:rsidR="00D25DB4" w:rsidRPr="00411F29">
        <w:t xml:space="preserve"> (analiza uszkodzeń modułów)</w:t>
      </w:r>
      <w:r w:rsidR="003C393C" w:rsidRPr="00411F29">
        <w:t>.</w:t>
      </w:r>
    </w:p>
    <w:p w14:paraId="29CEB11F" w14:textId="77777777" w:rsidR="00A31D75" w:rsidRPr="00411F29" w:rsidRDefault="003C393C" w:rsidP="003C393C">
      <w:pPr>
        <w:spacing w:line="360" w:lineRule="auto"/>
        <w:ind w:left="1134"/>
        <w:jc w:val="both"/>
      </w:pPr>
      <w:r w:rsidRPr="00411F29">
        <w:t>Przedsiębiorstwo posiada ww. oprogramowanie</w:t>
      </w:r>
      <w:r w:rsidRPr="00411F29">
        <w:rPr>
          <w:rStyle w:val="Uwydatnienie"/>
          <w:i w:val="0"/>
        </w:rPr>
        <w:t xml:space="preserve"> jak również wykwalifikowanych pracowników w zakresie obsługi i </w:t>
      </w:r>
      <w:r w:rsidR="003F3DA8" w:rsidRPr="00411F29">
        <w:rPr>
          <w:rStyle w:val="Uwydatnienie"/>
          <w:i w:val="0"/>
        </w:rPr>
        <w:t xml:space="preserve">diagnozy uszkodzeń z wykorzystaniem </w:t>
      </w:r>
      <w:r w:rsidRPr="00411F29">
        <w:rPr>
          <w:rStyle w:val="Uwydatnienie"/>
          <w:i w:val="0"/>
        </w:rPr>
        <w:t xml:space="preserve"> narzędzia </w:t>
      </w:r>
      <w:r w:rsidR="003F3DA8" w:rsidRPr="00411F29">
        <w:t>WAGO I/O CHECK</w:t>
      </w:r>
      <w:r w:rsidRPr="00411F29">
        <w:rPr>
          <w:rStyle w:val="Uwydatnienie"/>
          <w:i w:val="0"/>
        </w:rPr>
        <w:t>.</w:t>
      </w:r>
      <w:r w:rsidR="004238CD" w:rsidRPr="00411F29">
        <w:t xml:space="preserve"> </w:t>
      </w:r>
    </w:p>
    <w:p w14:paraId="796DADFA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minimum 256 MB pamięci RAM,</w:t>
      </w:r>
    </w:p>
    <w:p w14:paraId="7FB8471A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 xml:space="preserve"> wejścia minimum 2 x </w:t>
      </w:r>
      <w:proofErr w:type="spellStart"/>
      <w:r>
        <w:t>Eth</w:t>
      </w:r>
      <w:proofErr w:type="spellEnd"/>
      <w:r>
        <w:t xml:space="preserve">, 1 x RS485 z bibliotekami Modbus RTU, slot SD (obsługa minimum standardów </w:t>
      </w:r>
      <w:proofErr w:type="spellStart"/>
      <w:r>
        <w:t>csv</w:t>
      </w:r>
      <w:proofErr w:type="spellEnd"/>
      <w:r>
        <w:t xml:space="preserve"> ), slot GSM z obsługą minimum 3G,</w:t>
      </w:r>
    </w:p>
    <w:p w14:paraId="5B8CB73D" w14:textId="77777777" w:rsidR="00A31D75" w:rsidRDefault="00787CE3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konfiguracja</w:t>
      </w:r>
      <w:r w:rsidR="004238CD">
        <w:t xml:space="preserve"> VPN z pozycji oprogramowania i z pozycji wewnętrznej strony www sterownika,</w:t>
      </w:r>
    </w:p>
    <w:p w14:paraId="405E96AC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budowa modułowa, możliwość instalowania do 64 modułów w szeregu,</w:t>
      </w:r>
    </w:p>
    <w:p w14:paraId="07C71376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możliwość zdalnego programowania,</w:t>
      </w:r>
    </w:p>
    <w:p w14:paraId="7B425A93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 xml:space="preserve">możliwość zdalnej podmiany parametrów - możliwość podmiany parametrów lokalnych lub sieciowych poprzez zaprogramowanie karty SD </w:t>
      </w:r>
    </w:p>
    <w:p w14:paraId="3B99A8E5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możliwość wymiany uszkodzonego modułu bez demontażu sterownika i innych modułów,</w:t>
      </w:r>
    </w:p>
    <w:p w14:paraId="10F13DD3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temperatura pracy -20 +60 ºC,</w:t>
      </w:r>
    </w:p>
    <w:p w14:paraId="11DD78F5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zaciski kablowe sprężynowe,</w:t>
      </w:r>
    </w:p>
    <w:p w14:paraId="78761668" w14:textId="77777777" w:rsidR="00A31D75" w:rsidRDefault="004238CD" w:rsidP="002F15B8">
      <w:pPr>
        <w:numPr>
          <w:ilvl w:val="1"/>
          <w:numId w:val="5"/>
        </w:numPr>
        <w:spacing w:line="360" w:lineRule="auto"/>
        <w:ind w:left="1134"/>
        <w:jc w:val="both"/>
      </w:pPr>
      <w:r>
        <w:t>wraz ze sterownikiem należy dostarczyć</w:t>
      </w:r>
      <w:r w:rsidR="00787CE3">
        <w:t xml:space="preserve"> </w:t>
      </w:r>
      <w:r>
        <w:t xml:space="preserve">biblioteki i </w:t>
      </w:r>
      <w:proofErr w:type="spellStart"/>
      <w:r>
        <w:t>targety</w:t>
      </w:r>
      <w:proofErr w:type="spellEnd"/>
      <w:r>
        <w:t>, z pełnym przeniesieniem praw do używania, programowania, przetwarzania itp. oraz kody źródłowe niezaszyfrowane (otwarte),</w:t>
      </w:r>
    </w:p>
    <w:p w14:paraId="654697F4" w14:textId="77777777" w:rsidR="00A31D75" w:rsidRDefault="004238CD" w:rsidP="002F15B8">
      <w:pPr>
        <w:numPr>
          <w:ilvl w:val="0"/>
          <w:numId w:val="3"/>
        </w:numPr>
        <w:spacing w:before="120" w:line="360" w:lineRule="auto"/>
        <w:jc w:val="both"/>
      </w:pPr>
      <w:r>
        <w:t>Wyłącznik główny/remontowy,</w:t>
      </w:r>
    </w:p>
    <w:p w14:paraId="6040555D" w14:textId="77777777" w:rsidR="00A31D75" w:rsidRDefault="004238CD" w:rsidP="002F15B8">
      <w:pPr>
        <w:numPr>
          <w:ilvl w:val="0"/>
          <w:numId w:val="3"/>
        </w:numPr>
        <w:spacing w:before="120" w:line="360" w:lineRule="auto"/>
        <w:jc w:val="both"/>
      </w:pPr>
      <w:r>
        <w:t xml:space="preserve">Wyłączniki różnicowoprądowe, nadmiarowe, </w:t>
      </w:r>
    </w:p>
    <w:p w14:paraId="1F17B5F1" w14:textId="77777777" w:rsidR="00A31D75" w:rsidRDefault="004238CD" w:rsidP="002F15B8">
      <w:pPr>
        <w:pStyle w:val="Akapitzlist"/>
        <w:numPr>
          <w:ilvl w:val="0"/>
          <w:numId w:val="3"/>
        </w:numPr>
        <w:spacing w:line="360" w:lineRule="auto"/>
      </w:pPr>
      <w:r>
        <w:t xml:space="preserve">Ochronnik przeciwprzepięciowy </w:t>
      </w:r>
      <w:proofErr w:type="spellStart"/>
      <w:r>
        <w:t>klasyB+C</w:t>
      </w:r>
      <w:proofErr w:type="spellEnd"/>
      <w:r>
        <w:t xml:space="preserve"> lub C, z możliwością wymiany pojedynczych wkładów,</w:t>
      </w:r>
    </w:p>
    <w:p w14:paraId="6BAB9A44" w14:textId="77777777" w:rsidR="00A31D75" w:rsidRDefault="004238CD" w:rsidP="002F15B8">
      <w:pPr>
        <w:numPr>
          <w:ilvl w:val="0"/>
          <w:numId w:val="3"/>
        </w:numPr>
        <w:spacing w:line="360" w:lineRule="auto"/>
      </w:pPr>
      <w:r>
        <w:t>Zabezpieczenie przeciwprzepięciowe oraz przelotowe zabezpieczenie w postaci ogranicznika klasy D dla układu sterowania,</w:t>
      </w:r>
    </w:p>
    <w:p w14:paraId="314A19FD" w14:textId="77777777" w:rsidR="00A31D75" w:rsidRDefault="004238CD" w:rsidP="002F15B8">
      <w:pPr>
        <w:numPr>
          <w:ilvl w:val="0"/>
          <w:numId w:val="3"/>
        </w:numPr>
        <w:spacing w:before="120" w:line="360" w:lineRule="auto"/>
        <w:jc w:val="both"/>
      </w:pPr>
      <w:r>
        <w:t>Przełącznik rodzaju zasilania wraz z dodatkowymi zestykami pomocniczymi,</w:t>
      </w:r>
    </w:p>
    <w:p w14:paraId="02D3DF59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Zabezpieczenie zmiany kolejności faz oraz kontroli faz,</w:t>
      </w:r>
    </w:p>
    <w:p w14:paraId="152C040B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Wyłączniki silnikowe z zabezpieczeniem przeciążeniowym i zwarciowym pomp,</w:t>
      </w:r>
    </w:p>
    <w:p w14:paraId="54A3E201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lastRenderedPageBreak/>
        <w:t>Wydzielony obwód fazy sterującej daną pompą zabezpieczony wyłącznikiem nadmiarowo prądowym,</w:t>
      </w:r>
    </w:p>
    <w:p w14:paraId="2E222033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 xml:space="preserve">Styczniki, </w:t>
      </w:r>
      <w:proofErr w:type="spellStart"/>
      <w:r>
        <w:t>soft</w:t>
      </w:r>
      <w:proofErr w:type="spellEnd"/>
      <w:r>
        <w:t>-starty</w:t>
      </w:r>
      <w:r w:rsidR="00D25DB4">
        <w:t xml:space="preserve"> </w:t>
      </w:r>
      <w:r>
        <w:t>(jeśli potrzeba) toru zasilania pomp,</w:t>
      </w:r>
    </w:p>
    <w:p w14:paraId="6E3A0437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Przełączniki, przełączniki trybu pracy, lampki kontrolne,</w:t>
      </w:r>
    </w:p>
    <w:p w14:paraId="42C09AF5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Przekaźniki wilgotnościowe dla pomp,</w:t>
      </w:r>
    </w:p>
    <w:p w14:paraId="72056EE9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Wyświetlacz tablicowy poziomu ścieków,</w:t>
      </w:r>
    </w:p>
    <w:p w14:paraId="557CCC8A" w14:textId="77777777" w:rsidR="00787CE3" w:rsidRDefault="00787CE3" w:rsidP="002F15B8">
      <w:pPr>
        <w:numPr>
          <w:ilvl w:val="0"/>
          <w:numId w:val="8"/>
        </w:numPr>
        <w:spacing w:before="120" w:line="360" w:lineRule="auto"/>
        <w:jc w:val="both"/>
      </w:pPr>
      <w:r>
        <w:t>Przetwornik przepływomierza z wyświetlaczem umieszczony w szafie sterowniczej,</w:t>
      </w:r>
    </w:p>
    <w:p w14:paraId="2FBFB98D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Ogrzewanie szafy z termostatem,</w:t>
      </w:r>
    </w:p>
    <w:p w14:paraId="693E33E1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 xml:space="preserve">Zasilacz 24VDC buforowy z akumulatorem </w:t>
      </w:r>
      <w:r w:rsidR="00787CE3">
        <w:t xml:space="preserve">nie mniej niż </w:t>
      </w:r>
      <w:r>
        <w:t>7Ah do potrzymania zasilania sterownika,</w:t>
      </w:r>
    </w:p>
    <w:p w14:paraId="125940E4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Gniazda serwisowe 230V i 400V, gniazdo zewnętrzne 400V do podłączenia agregatu,</w:t>
      </w:r>
    </w:p>
    <w:p w14:paraId="051B31DD" w14:textId="77777777" w:rsidR="00A31D75" w:rsidRDefault="004238CD" w:rsidP="002F15B8">
      <w:pPr>
        <w:numPr>
          <w:ilvl w:val="0"/>
          <w:numId w:val="8"/>
        </w:numPr>
        <w:spacing w:before="120" w:line="360" w:lineRule="auto"/>
        <w:jc w:val="both"/>
      </w:pPr>
      <w:r>
        <w:t>System alarmowy.</w:t>
      </w:r>
    </w:p>
    <w:p w14:paraId="7F54A640" w14:textId="77777777" w:rsidR="00A31D75" w:rsidRDefault="00A31D75">
      <w:pPr>
        <w:spacing w:line="120" w:lineRule="atLeast"/>
        <w:ind w:left="720"/>
        <w:jc w:val="both"/>
      </w:pPr>
    </w:p>
    <w:p w14:paraId="6D7AE394" w14:textId="77777777" w:rsidR="00A31D75" w:rsidRDefault="00A31D75">
      <w:pPr>
        <w:spacing w:line="120" w:lineRule="atLeast"/>
        <w:ind w:left="284"/>
        <w:jc w:val="both"/>
        <w:rPr>
          <w:b/>
          <w:bCs/>
        </w:rPr>
      </w:pPr>
    </w:p>
    <w:p w14:paraId="1E798833" w14:textId="77777777" w:rsidR="00A31D75" w:rsidRDefault="004238CD">
      <w:pPr>
        <w:pStyle w:val="Nagwek2"/>
        <w:numPr>
          <w:ilvl w:val="0"/>
          <w:numId w:val="9"/>
        </w:numPr>
        <w:jc w:val="both"/>
      </w:pPr>
      <w:bookmarkStart w:id="2" w:name="_Toc27982341"/>
      <w:r>
        <w:t>Instalacje siły, sterowania i oświetlenia przepompowni.</w:t>
      </w:r>
      <w:bookmarkEnd w:id="2"/>
    </w:p>
    <w:p w14:paraId="376AC181" w14:textId="77777777" w:rsidR="00A31D75" w:rsidRDefault="00A31D75">
      <w:pPr>
        <w:spacing w:line="120" w:lineRule="atLeast"/>
        <w:ind w:left="284" w:firstLine="567"/>
        <w:jc w:val="both"/>
      </w:pPr>
    </w:p>
    <w:p w14:paraId="158E3574" w14:textId="77777777" w:rsidR="00A31D75" w:rsidRDefault="004238CD" w:rsidP="002F15B8">
      <w:pPr>
        <w:spacing w:line="360" w:lineRule="auto"/>
        <w:ind w:firstLine="425"/>
        <w:jc w:val="both"/>
      </w:pPr>
      <w:r>
        <w:t xml:space="preserve">Instalacja obejmuje zasilanie 2-ch silników pomp zatapialnych </w:t>
      </w:r>
      <w:r>
        <w:rPr>
          <w:b/>
          <w:bCs/>
        </w:rPr>
        <w:t>P1 i P2</w:t>
      </w:r>
      <w:r>
        <w:t>,(dla pomp o mocy powyżej 3.9 kW należy stosować łagodny rozruch sil</w:t>
      </w:r>
      <w:r w:rsidR="00BD5575">
        <w:t xml:space="preserve">ników z min </w:t>
      </w:r>
      <w:r w:rsidR="00C70C66">
        <w:t>25</w:t>
      </w:r>
      <w:r w:rsidR="00BD5575">
        <w:t>% zapasem mocy na </w:t>
      </w:r>
      <w:proofErr w:type="spellStart"/>
      <w:r>
        <w:t>sofstarcie</w:t>
      </w:r>
      <w:proofErr w:type="spellEnd"/>
      <w:r>
        <w:t xml:space="preserve">) pomiar poziomu ścieków przy pomocy sondy hydrostatycznej z protokołem HART </w:t>
      </w:r>
      <w:r>
        <w:rPr>
          <w:b/>
          <w:bCs/>
        </w:rPr>
        <w:t xml:space="preserve">SG </w:t>
      </w:r>
      <w:r>
        <w:t xml:space="preserve">oraz poziomów awaryjnych MAX i MIN przy pomocy czujników pływakowych </w:t>
      </w:r>
      <w:r>
        <w:rPr>
          <w:b/>
          <w:bCs/>
        </w:rPr>
        <w:t>BA1</w:t>
      </w:r>
      <w:r w:rsidR="00BD5575">
        <w:t xml:space="preserve"> i </w:t>
      </w:r>
      <w:r>
        <w:rPr>
          <w:b/>
          <w:bCs/>
        </w:rPr>
        <w:t>BA2</w:t>
      </w:r>
      <w:r>
        <w:t xml:space="preserve">. Oświetlenie wewnątrz rozdzielni zapalane po otwarciu pierwszych drzwiczek, natomiast instalacja oświetlenia w komorze pompowni nie jest przewidywana. Przewidziane są gniazdka wtykowe wewnątrz skrzynki sterowniczej na napięcie 230V i 400V dla potrzeb remontowych  i gniazdo zewnętrzne 400V </w:t>
      </w:r>
      <w:r w:rsidR="00BD5575">
        <w:t>32</w:t>
      </w:r>
      <w:r w:rsidRPr="004238CD">
        <w:t>A</w:t>
      </w:r>
      <w:r>
        <w:t xml:space="preserve"> dla zasilania z zewnętrznego źródła (agregat przewoźny) przez przełącznik zasilania z zestykiem pomocniczym wyprowadzony na drzwi wewnętrzne.</w:t>
      </w:r>
    </w:p>
    <w:p w14:paraId="0BA5507A" w14:textId="77777777" w:rsidR="00A31D75" w:rsidRDefault="00A31D75">
      <w:pPr>
        <w:spacing w:line="120" w:lineRule="atLeast"/>
        <w:jc w:val="both"/>
      </w:pPr>
    </w:p>
    <w:p w14:paraId="600D07AC" w14:textId="77777777" w:rsidR="00A31D75" w:rsidRDefault="004238CD">
      <w:pPr>
        <w:pStyle w:val="Nagwek2"/>
        <w:numPr>
          <w:ilvl w:val="0"/>
          <w:numId w:val="9"/>
        </w:numPr>
        <w:jc w:val="both"/>
      </w:pPr>
      <w:bookmarkStart w:id="3" w:name="_Toc27982342"/>
      <w:r>
        <w:t>Sterowanie i sygnalizacja w przepompowni.</w:t>
      </w:r>
      <w:bookmarkEnd w:id="3"/>
    </w:p>
    <w:p w14:paraId="6EEC49E4" w14:textId="77777777" w:rsidR="00A31D75" w:rsidRDefault="00A31D75">
      <w:pPr>
        <w:spacing w:line="120" w:lineRule="atLeast"/>
        <w:jc w:val="both"/>
      </w:pPr>
    </w:p>
    <w:p w14:paraId="79DBAC0E" w14:textId="77777777" w:rsidR="00A31D75" w:rsidRDefault="004238CD" w:rsidP="002F15B8">
      <w:pPr>
        <w:spacing w:line="360" w:lineRule="auto"/>
        <w:ind w:firstLine="425"/>
        <w:jc w:val="both"/>
      </w:pPr>
      <w:r>
        <w:t xml:space="preserve">W pompowni są zainstalowane dwie pompy zatapialne pracujące w układzie naprzemiennym (jedna pracująca, druga rezerwowa) </w:t>
      </w:r>
      <w:r w:rsidR="002463FB">
        <w:t>sterowane od poziomu ścieków za </w:t>
      </w:r>
      <w:r>
        <w:t>pomocą sondy hydrostatycznej</w:t>
      </w:r>
      <w:r>
        <w:rPr>
          <w:b/>
          <w:bCs/>
        </w:rPr>
        <w:t xml:space="preserve"> SG</w:t>
      </w:r>
      <w:r>
        <w:t xml:space="preserve"> (pomiar ciągły 4-20</w:t>
      </w:r>
      <w:r w:rsidR="002463FB">
        <w:t xml:space="preserve">mA) zainstalowanej w komorze. </w:t>
      </w:r>
      <w:r w:rsidR="002463FB">
        <w:lastRenderedPageBreak/>
        <w:t>W </w:t>
      </w:r>
      <w:r>
        <w:t>przypadku skrajnie dużego napływu ścieków przewidziano jednoczesną pracę obu pomp. Dodatkowo zastosowane będą sygnalizatory pływakowe poziomu awaryjnego MIN i MAX.</w:t>
      </w:r>
    </w:p>
    <w:p w14:paraId="7B649B94" w14:textId="77777777" w:rsidR="00A31D75" w:rsidRDefault="00A31D75" w:rsidP="002F15B8">
      <w:pPr>
        <w:spacing w:line="360" w:lineRule="auto"/>
        <w:jc w:val="both"/>
      </w:pPr>
    </w:p>
    <w:p w14:paraId="5DB17EC4" w14:textId="77777777" w:rsidR="00A31D75" w:rsidRDefault="004238CD" w:rsidP="002F15B8">
      <w:pPr>
        <w:spacing w:line="360" w:lineRule="auto"/>
        <w:jc w:val="both"/>
      </w:pPr>
      <w:r>
        <w:t xml:space="preserve">Zastosowano układ sterowania w następujących trybach pracy </w:t>
      </w:r>
    </w:p>
    <w:p w14:paraId="7D5904BC" w14:textId="77777777" w:rsidR="00A31D75" w:rsidRDefault="004238CD" w:rsidP="002F15B8">
      <w:pPr>
        <w:spacing w:line="360" w:lineRule="auto"/>
        <w:jc w:val="both"/>
      </w:pPr>
      <w:r>
        <w:t>(wybór z przełącznika</w:t>
      </w:r>
      <w:r>
        <w:rPr>
          <w:b/>
          <w:bCs/>
        </w:rPr>
        <w:t xml:space="preserve"> S1</w:t>
      </w:r>
      <w:r>
        <w:t xml:space="preserve"> lub </w:t>
      </w:r>
      <w:r>
        <w:rPr>
          <w:b/>
          <w:bCs/>
        </w:rPr>
        <w:t>S2</w:t>
      </w:r>
      <w:r>
        <w:t>)</w:t>
      </w:r>
    </w:p>
    <w:p w14:paraId="5B1790D6" w14:textId="77777777" w:rsidR="00A31D75" w:rsidRDefault="00A31D75" w:rsidP="002F15B8">
      <w:pPr>
        <w:spacing w:line="360" w:lineRule="auto"/>
        <w:jc w:val="both"/>
      </w:pPr>
    </w:p>
    <w:p w14:paraId="321C5B5A" w14:textId="77777777" w:rsidR="00A31D75" w:rsidRDefault="004238CD" w:rsidP="002F15B8">
      <w:pPr>
        <w:spacing w:line="360" w:lineRule="auto"/>
        <w:jc w:val="both"/>
        <w:rPr>
          <w:b/>
          <w:bCs/>
        </w:rPr>
      </w:pPr>
      <w:r>
        <w:t xml:space="preserve">a) Sterowanie lokalne ręczne indywidualnie dla każdej pompy </w:t>
      </w:r>
      <w:r>
        <w:rPr>
          <w:b/>
          <w:bCs/>
        </w:rPr>
        <w:t>[R]</w:t>
      </w:r>
    </w:p>
    <w:p w14:paraId="04E95DF8" w14:textId="77777777" w:rsidR="00A31D75" w:rsidRDefault="004238CD" w:rsidP="002F15B8">
      <w:pPr>
        <w:spacing w:line="360" w:lineRule="auto"/>
        <w:jc w:val="both"/>
      </w:pPr>
      <w:r>
        <w:t xml:space="preserve">b) Odstawienie </w:t>
      </w:r>
      <w:r>
        <w:rPr>
          <w:b/>
          <w:bCs/>
        </w:rPr>
        <w:t>[0]</w:t>
      </w:r>
    </w:p>
    <w:p w14:paraId="07C6B782" w14:textId="77777777" w:rsidR="00A31D75" w:rsidRDefault="004238CD" w:rsidP="002F15B8">
      <w:pPr>
        <w:spacing w:line="360" w:lineRule="auto"/>
        <w:jc w:val="both"/>
        <w:rPr>
          <w:b/>
          <w:bCs/>
        </w:rPr>
      </w:pPr>
      <w:r>
        <w:t xml:space="preserve">c) Sterowanie automatyczne </w:t>
      </w:r>
      <w:r>
        <w:rPr>
          <w:b/>
          <w:bCs/>
        </w:rPr>
        <w:t>[A]</w:t>
      </w:r>
      <w:r>
        <w:t xml:space="preserve"> przez sterownik</w:t>
      </w:r>
    </w:p>
    <w:p w14:paraId="6D7AA37B" w14:textId="77777777" w:rsidR="00A31D75" w:rsidRDefault="004238CD" w:rsidP="002F15B8">
      <w:pPr>
        <w:spacing w:line="360" w:lineRule="auto"/>
        <w:jc w:val="both"/>
      </w:pPr>
      <w:r>
        <w:rPr>
          <w:bCs/>
        </w:rPr>
        <w:t>d) Sterowanie zdalne z dyspozytorni (w trybie sterowania automatycznego</w:t>
      </w:r>
      <w:r>
        <w:rPr>
          <w:b/>
          <w:bCs/>
        </w:rPr>
        <w:t>[A]</w:t>
      </w:r>
      <w:r>
        <w:rPr>
          <w:bCs/>
        </w:rPr>
        <w:t>)</w:t>
      </w:r>
    </w:p>
    <w:p w14:paraId="14DE9ACD" w14:textId="77777777" w:rsidR="00A31D75" w:rsidRDefault="00A31D75" w:rsidP="002F15B8">
      <w:pPr>
        <w:spacing w:line="360" w:lineRule="auto"/>
        <w:jc w:val="both"/>
      </w:pPr>
    </w:p>
    <w:p w14:paraId="3AE55A5A" w14:textId="77777777" w:rsidR="00A31D75" w:rsidRDefault="004238CD" w:rsidP="002F15B8">
      <w:pPr>
        <w:spacing w:line="360" w:lineRule="auto"/>
        <w:jc w:val="both"/>
      </w:pPr>
      <w:r>
        <w:t xml:space="preserve">        We wszystkich trybach pracy  z pominięciem trybu załączenia pompy lokalnie/ręcznie </w:t>
      </w:r>
      <w:r>
        <w:rPr>
          <w:b/>
        </w:rPr>
        <w:t>[R]</w:t>
      </w:r>
      <w:r>
        <w:t xml:space="preserve">wykorzystywane są sygnały dwustanowe z sygnalizatorów pływakowych zainstalowanych na poziomach </w:t>
      </w:r>
      <w:r>
        <w:rPr>
          <w:b/>
        </w:rPr>
        <w:t>AWARIA MIN</w:t>
      </w:r>
      <w:r>
        <w:t xml:space="preserve"> - poniżej progu wyłączenia pompy ze sterownika oraz </w:t>
      </w:r>
      <w:r>
        <w:rPr>
          <w:b/>
        </w:rPr>
        <w:t>AWARIA MAX</w:t>
      </w:r>
      <w:r>
        <w:t xml:space="preserve"> - powyżej progu załącz dwie pompy ze sterownika (możliwe pompowanie poza progami sygnalizatorów pływakowych).</w:t>
      </w:r>
    </w:p>
    <w:p w14:paraId="0BC80B29" w14:textId="77777777" w:rsidR="00A31D75" w:rsidRDefault="00A31D75" w:rsidP="002F15B8">
      <w:pPr>
        <w:spacing w:line="360" w:lineRule="auto"/>
        <w:jc w:val="both"/>
      </w:pPr>
    </w:p>
    <w:p w14:paraId="1460DCEB" w14:textId="77777777" w:rsidR="00A31D75" w:rsidRDefault="004238CD" w:rsidP="002F15B8">
      <w:pPr>
        <w:spacing w:line="360" w:lineRule="auto"/>
        <w:jc w:val="both"/>
      </w:pPr>
      <w:r>
        <w:t>Dla potrzeb komunikacji GSM zastosować sterownik z zintegrowanym modemem GSM pracującym w paśmie minimum 3G.</w:t>
      </w:r>
    </w:p>
    <w:p w14:paraId="6307DF9D" w14:textId="77777777" w:rsidR="00A31D75" w:rsidRDefault="00A31D75" w:rsidP="002F15B8">
      <w:pPr>
        <w:spacing w:line="360" w:lineRule="auto"/>
        <w:jc w:val="both"/>
      </w:pPr>
    </w:p>
    <w:p w14:paraId="401A6560" w14:textId="77777777" w:rsidR="00A31D75" w:rsidRDefault="00A31D75" w:rsidP="002F15B8">
      <w:pPr>
        <w:spacing w:line="360" w:lineRule="auto"/>
        <w:jc w:val="both"/>
      </w:pPr>
    </w:p>
    <w:p w14:paraId="4FAFD776" w14:textId="77777777" w:rsidR="00A31D75" w:rsidRDefault="004238CD" w:rsidP="002F15B8">
      <w:pPr>
        <w:spacing w:line="360" w:lineRule="auto"/>
        <w:jc w:val="both"/>
      </w:pPr>
      <w:r>
        <w:t xml:space="preserve">Zastosowanie radiowego systemu uzbrajania i rozbrajania ochrony obiektu </w:t>
      </w:r>
      <w:r>
        <w:rPr>
          <w:b/>
          <w:bCs/>
        </w:rPr>
        <w:t>RSU.</w:t>
      </w:r>
      <w:r>
        <w:t xml:space="preserve"> Niedozwolone otwarcie włazu do komory lub drzwi szafy sterującej bez wcześniejszego rozbrojenia uruchomi alarm włamania na czas 2 min. </w:t>
      </w:r>
    </w:p>
    <w:p w14:paraId="27E99D90" w14:textId="77777777" w:rsidR="00A31D75" w:rsidRDefault="00A31D75" w:rsidP="002F15B8">
      <w:pPr>
        <w:spacing w:line="360" w:lineRule="auto"/>
        <w:jc w:val="both"/>
      </w:pPr>
    </w:p>
    <w:p w14:paraId="484E7308" w14:textId="77777777" w:rsidR="00A31D75" w:rsidRDefault="00A31D75">
      <w:pPr>
        <w:spacing w:line="120" w:lineRule="atLeast"/>
        <w:jc w:val="both"/>
      </w:pPr>
    </w:p>
    <w:p w14:paraId="049FCBF5" w14:textId="77777777" w:rsidR="00A31D75" w:rsidRDefault="004238CD">
      <w:pPr>
        <w:pStyle w:val="Nagwek2"/>
        <w:numPr>
          <w:ilvl w:val="0"/>
          <w:numId w:val="9"/>
        </w:numPr>
        <w:jc w:val="both"/>
      </w:pPr>
      <w:bookmarkStart w:id="4" w:name="_Toc27982343"/>
      <w:r>
        <w:t>Algorytm  sterowania</w:t>
      </w:r>
      <w:bookmarkEnd w:id="4"/>
    </w:p>
    <w:p w14:paraId="01602583" w14:textId="77777777" w:rsidR="00A31D75" w:rsidRDefault="00A31D75">
      <w:pPr>
        <w:jc w:val="both"/>
      </w:pPr>
    </w:p>
    <w:p w14:paraId="608BCC35" w14:textId="77777777" w:rsidR="00A31D75" w:rsidRDefault="004238CD">
      <w:pPr>
        <w:spacing w:after="200" w:line="276" w:lineRule="auto"/>
        <w:ind w:left="360"/>
        <w:jc w:val="both"/>
        <w:rPr>
          <w:b/>
          <w:bCs/>
        </w:rPr>
      </w:pPr>
      <w:r>
        <w:rPr>
          <w:b/>
          <w:bCs/>
        </w:rPr>
        <w:t>PRACA RĘCZNA</w:t>
      </w:r>
    </w:p>
    <w:p w14:paraId="6E26013E" w14:textId="77777777" w:rsidR="00A31D75" w:rsidRDefault="004238CD" w:rsidP="002F15B8">
      <w:pPr>
        <w:spacing w:line="360" w:lineRule="auto"/>
        <w:ind w:left="708"/>
        <w:jc w:val="both"/>
        <w:rPr>
          <w:b/>
          <w:bCs/>
        </w:rPr>
      </w:pPr>
      <w:r>
        <w:t xml:space="preserve">Wybór trybu pracy ręcznej pompowni polega na przełączeniu przełącznika </w:t>
      </w:r>
      <w:r>
        <w:rPr>
          <w:b/>
          <w:bCs/>
        </w:rPr>
        <w:t>S1</w:t>
      </w:r>
      <w:r w:rsidR="00C77CBD">
        <w:t xml:space="preserve"> dla </w:t>
      </w:r>
      <w:r>
        <w:t>pompy</w:t>
      </w:r>
      <w:r>
        <w:rPr>
          <w:b/>
          <w:bCs/>
        </w:rPr>
        <w:t xml:space="preserve"> P1</w:t>
      </w:r>
      <w:r>
        <w:t xml:space="preserve"> lub przełącznika </w:t>
      </w:r>
      <w:r>
        <w:rPr>
          <w:b/>
          <w:bCs/>
        </w:rPr>
        <w:t>S2</w:t>
      </w:r>
      <w:r>
        <w:t xml:space="preserve"> dla pompy </w:t>
      </w:r>
      <w:r>
        <w:rPr>
          <w:b/>
          <w:bCs/>
        </w:rPr>
        <w:t>P2</w:t>
      </w:r>
      <w:r>
        <w:t xml:space="preserve"> w położenie </w:t>
      </w:r>
      <w:r>
        <w:rPr>
          <w:b/>
          <w:bCs/>
        </w:rPr>
        <w:t>[S1-R] , [S2-R]</w:t>
      </w:r>
    </w:p>
    <w:p w14:paraId="430A93B8" w14:textId="77777777" w:rsidR="00A31D75" w:rsidRDefault="00A31D75" w:rsidP="002F15B8">
      <w:pPr>
        <w:spacing w:line="360" w:lineRule="auto"/>
        <w:ind w:left="708"/>
        <w:jc w:val="both"/>
      </w:pPr>
    </w:p>
    <w:p w14:paraId="07D1DEC7" w14:textId="77777777" w:rsidR="00A31D75" w:rsidRDefault="004238CD" w:rsidP="002F15B8">
      <w:pPr>
        <w:spacing w:line="360" w:lineRule="auto"/>
        <w:ind w:left="708"/>
        <w:jc w:val="both"/>
        <w:rPr>
          <w:b/>
          <w:bCs/>
        </w:rPr>
      </w:pPr>
      <w:r>
        <w:t xml:space="preserve">W trybie pracy ręcznej pompy pracują do momentu ich wyłączenia </w:t>
      </w:r>
      <w:r>
        <w:rPr>
          <w:b/>
          <w:bCs/>
        </w:rPr>
        <w:t>[S1-0] , [S2-0]</w:t>
      </w:r>
    </w:p>
    <w:p w14:paraId="195C1F1C" w14:textId="77777777" w:rsidR="00A31D75" w:rsidRDefault="004238CD" w:rsidP="002F15B8">
      <w:pPr>
        <w:spacing w:line="360" w:lineRule="auto"/>
        <w:ind w:left="708"/>
        <w:jc w:val="both"/>
        <w:rPr>
          <w:b/>
          <w:bCs/>
        </w:rPr>
      </w:pPr>
      <w:r>
        <w:rPr>
          <w:b/>
          <w:bCs/>
        </w:rPr>
        <w:t>(sygnalizatory poziomów MIN i MAX są pomijane w tym trybie).</w:t>
      </w:r>
    </w:p>
    <w:p w14:paraId="7E222C17" w14:textId="77777777" w:rsidR="00A31D75" w:rsidRDefault="004238CD" w:rsidP="002F15B8">
      <w:pPr>
        <w:spacing w:after="200"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ODSTAWIENIE</w:t>
      </w:r>
    </w:p>
    <w:p w14:paraId="00027408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 xml:space="preserve">Odstawienie pompy ze sterowania polega na przełączeniu przełącznika </w:t>
      </w:r>
      <w:r>
        <w:rPr>
          <w:b/>
          <w:bCs/>
        </w:rPr>
        <w:t>S1</w:t>
      </w:r>
      <w:r>
        <w:t xml:space="preserve"> dla pompy </w:t>
      </w:r>
      <w:r>
        <w:rPr>
          <w:b/>
          <w:bCs/>
        </w:rPr>
        <w:t>P1</w:t>
      </w:r>
      <w:r>
        <w:t xml:space="preserve"> lub przełącznika </w:t>
      </w:r>
      <w:r>
        <w:rPr>
          <w:b/>
          <w:bCs/>
        </w:rPr>
        <w:t>S2</w:t>
      </w:r>
      <w:r>
        <w:t xml:space="preserve"> dla pompy </w:t>
      </w:r>
      <w:r>
        <w:rPr>
          <w:b/>
          <w:bCs/>
        </w:rPr>
        <w:t>P2</w:t>
      </w:r>
      <w:r>
        <w:t xml:space="preserve"> w położenie </w:t>
      </w:r>
      <w:r>
        <w:rPr>
          <w:b/>
          <w:bCs/>
        </w:rPr>
        <w:t>[S1-0] , [S2-0].</w:t>
      </w:r>
    </w:p>
    <w:p w14:paraId="792A0C2D" w14:textId="77777777" w:rsidR="00A31D75" w:rsidRDefault="00A31D75" w:rsidP="002F15B8">
      <w:pPr>
        <w:spacing w:line="360" w:lineRule="auto"/>
        <w:jc w:val="both"/>
      </w:pPr>
    </w:p>
    <w:p w14:paraId="5D22202B" w14:textId="77777777" w:rsidR="0008716E" w:rsidRDefault="0008716E" w:rsidP="002F15B8">
      <w:pPr>
        <w:spacing w:after="200" w:line="360" w:lineRule="auto"/>
        <w:ind w:left="360"/>
        <w:jc w:val="both"/>
        <w:rPr>
          <w:b/>
          <w:bCs/>
        </w:rPr>
      </w:pPr>
    </w:p>
    <w:p w14:paraId="01390923" w14:textId="77777777" w:rsidR="00A31D75" w:rsidRDefault="004238CD" w:rsidP="002F15B8">
      <w:pPr>
        <w:spacing w:after="20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PRACA W TRYBIE AUTO – STEROWNIK </w:t>
      </w:r>
    </w:p>
    <w:p w14:paraId="04202C54" w14:textId="77777777" w:rsidR="00A31D75" w:rsidRDefault="004238CD" w:rsidP="002F15B8">
      <w:pPr>
        <w:spacing w:line="360" w:lineRule="auto"/>
        <w:ind w:left="708"/>
        <w:jc w:val="both"/>
        <w:rPr>
          <w:b/>
          <w:bCs/>
        </w:rPr>
      </w:pPr>
      <w:r>
        <w:t>Wybór trybu pracy automatycznej pompo</w:t>
      </w:r>
      <w:r w:rsidR="00154097">
        <w:t>wni poprzez sterownik polega na </w:t>
      </w:r>
      <w:r>
        <w:t>przełączeniu przełącznika</w:t>
      </w:r>
      <w:r>
        <w:rPr>
          <w:b/>
          <w:bCs/>
        </w:rPr>
        <w:t xml:space="preserve"> S1</w:t>
      </w:r>
      <w:r>
        <w:t xml:space="preserve"> dla pompy </w:t>
      </w:r>
      <w:r>
        <w:rPr>
          <w:b/>
          <w:bCs/>
        </w:rPr>
        <w:t>P1</w:t>
      </w:r>
      <w:r>
        <w:t xml:space="preserve"> lub przełącznika </w:t>
      </w:r>
      <w:r>
        <w:rPr>
          <w:b/>
          <w:bCs/>
        </w:rPr>
        <w:t>S2</w:t>
      </w:r>
      <w:r>
        <w:t xml:space="preserve"> dla pompy </w:t>
      </w:r>
      <w:r>
        <w:rPr>
          <w:b/>
          <w:bCs/>
        </w:rPr>
        <w:t>P2</w:t>
      </w:r>
      <w:r w:rsidR="00154097">
        <w:t xml:space="preserve"> w </w:t>
      </w:r>
      <w:r>
        <w:t xml:space="preserve">położenie  </w:t>
      </w:r>
      <w:r>
        <w:rPr>
          <w:b/>
          <w:bCs/>
        </w:rPr>
        <w:t>[S1-A] , [S2-A].</w:t>
      </w:r>
    </w:p>
    <w:p w14:paraId="61515739" w14:textId="77777777" w:rsidR="00A31D75" w:rsidRDefault="00A31D75" w:rsidP="002F15B8">
      <w:pPr>
        <w:spacing w:line="360" w:lineRule="auto"/>
        <w:ind w:left="720"/>
        <w:jc w:val="both"/>
      </w:pPr>
    </w:p>
    <w:p w14:paraId="088C20B3" w14:textId="77777777" w:rsidR="00A31D75" w:rsidRDefault="004238CD" w:rsidP="002F15B8">
      <w:pPr>
        <w:spacing w:line="360" w:lineRule="auto"/>
        <w:ind w:left="720"/>
        <w:jc w:val="both"/>
      </w:pPr>
      <w:r>
        <w:t xml:space="preserve">Poprzez styki przekaźnika </w:t>
      </w:r>
      <w:r>
        <w:rPr>
          <w:b/>
          <w:bCs/>
        </w:rPr>
        <w:t>PQ1</w:t>
      </w:r>
      <w:r>
        <w:t xml:space="preserve"> zostaje wysterowana pompa</w:t>
      </w:r>
      <w:r>
        <w:rPr>
          <w:b/>
          <w:bCs/>
        </w:rPr>
        <w:t xml:space="preserve"> P1.</w:t>
      </w:r>
    </w:p>
    <w:p w14:paraId="02CF3857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 xml:space="preserve">Poprzez styki przekaźnika </w:t>
      </w:r>
      <w:r>
        <w:rPr>
          <w:b/>
          <w:bCs/>
        </w:rPr>
        <w:t xml:space="preserve">PQ2 </w:t>
      </w:r>
      <w:r>
        <w:t>zostaje wysterowana pompa</w:t>
      </w:r>
      <w:r>
        <w:rPr>
          <w:b/>
          <w:bCs/>
        </w:rPr>
        <w:t xml:space="preserve"> P2.</w:t>
      </w:r>
    </w:p>
    <w:p w14:paraId="62B115C1" w14:textId="77777777" w:rsidR="00A31D75" w:rsidRDefault="00A31D75" w:rsidP="002F15B8">
      <w:pPr>
        <w:spacing w:line="360" w:lineRule="auto"/>
        <w:ind w:left="720"/>
        <w:jc w:val="both"/>
        <w:rPr>
          <w:b/>
          <w:bCs/>
        </w:rPr>
      </w:pPr>
    </w:p>
    <w:p w14:paraId="3E9C7724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>W tym trybie pompownią sterują nastawy st</w:t>
      </w:r>
      <w:r w:rsidR="00154097">
        <w:t>erownika, który wykorzystuje do </w:t>
      </w:r>
      <w:r>
        <w:t xml:space="preserve">sterowania sygnał analogowy poziomu ścieków z sondy hydrostatycznej </w:t>
      </w:r>
      <w:r>
        <w:rPr>
          <w:b/>
          <w:bCs/>
        </w:rPr>
        <w:t>SG.</w:t>
      </w:r>
    </w:p>
    <w:p w14:paraId="13936B62" w14:textId="77777777" w:rsidR="00A31D75" w:rsidRDefault="004238CD" w:rsidP="002F15B8">
      <w:pPr>
        <w:spacing w:line="360" w:lineRule="auto"/>
        <w:ind w:left="720"/>
        <w:jc w:val="both"/>
      </w:pPr>
      <w:r>
        <w:t>Praca pomp naprzemienna -  jeśli obie pompy mają gotowość do pracy AUTO.</w:t>
      </w:r>
    </w:p>
    <w:p w14:paraId="198B5723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>Praca jednej z pomp – jeśli druga pompa nie ma gotowości do pracy AUTO.</w:t>
      </w:r>
    </w:p>
    <w:p w14:paraId="119A869A" w14:textId="77777777" w:rsidR="00A31D75" w:rsidRDefault="00A31D75" w:rsidP="002F15B8">
      <w:pPr>
        <w:spacing w:line="360" w:lineRule="auto"/>
        <w:ind w:left="720"/>
        <w:jc w:val="both"/>
      </w:pPr>
    </w:p>
    <w:p w14:paraId="702A6DDA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Uwaga.</w:t>
      </w:r>
      <w:r>
        <w:t xml:space="preserve"> W tym trybie pracy pompa </w:t>
      </w:r>
      <w:r>
        <w:rPr>
          <w:b/>
          <w:bCs/>
        </w:rPr>
        <w:t xml:space="preserve">dołączająca się </w:t>
      </w:r>
      <w:r>
        <w:t>załącza się do pracy ze zwłoką czasową w celu uniknięcia jednoczesności załączenia pomp przy rozruchu na pełnym zbiorniku ścieków (np. po odpowiednio długim zaniku zasilania).</w:t>
      </w:r>
    </w:p>
    <w:p w14:paraId="26C52EF8" w14:textId="77777777" w:rsidR="00A31D75" w:rsidRDefault="00A31D75" w:rsidP="002F15B8">
      <w:pPr>
        <w:spacing w:line="360" w:lineRule="auto"/>
        <w:jc w:val="both"/>
      </w:pPr>
    </w:p>
    <w:p w14:paraId="75A7B3C9" w14:textId="77777777" w:rsidR="00A31D75" w:rsidRDefault="00A31D75" w:rsidP="002F15B8">
      <w:pPr>
        <w:spacing w:line="360" w:lineRule="auto"/>
        <w:ind w:left="720"/>
        <w:jc w:val="both"/>
      </w:pPr>
    </w:p>
    <w:p w14:paraId="3DA9221A" w14:textId="77777777" w:rsidR="00A31D75" w:rsidRDefault="004238CD" w:rsidP="002F15B8">
      <w:pPr>
        <w:spacing w:after="200" w:line="360" w:lineRule="auto"/>
        <w:ind w:left="360"/>
        <w:jc w:val="both"/>
        <w:rPr>
          <w:b/>
          <w:bCs/>
        </w:rPr>
      </w:pPr>
      <w:r>
        <w:rPr>
          <w:b/>
          <w:bCs/>
        </w:rPr>
        <w:t>PRACA W TRYBIE AWARYJNYM – WYŁĄCZNIKI GRUSZKOWE BA1, BA2</w:t>
      </w:r>
    </w:p>
    <w:p w14:paraId="1C8E117F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 xml:space="preserve">Praca w trybie awaryjnym pompowni poprzez wyłączniki gruszkowe </w:t>
      </w:r>
      <w:r>
        <w:rPr>
          <w:b/>
          <w:bCs/>
        </w:rPr>
        <w:t>BA1</w:t>
      </w:r>
      <w:r>
        <w:t xml:space="preserve"> i </w:t>
      </w:r>
      <w:r>
        <w:rPr>
          <w:b/>
          <w:bCs/>
        </w:rPr>
        <w:t>BA2</w:t>
      </w:r>
      <w:r>
        <w:t xml:space="preserve"> nastąpi gdy pompownia będzie w trybie pracy automatycznej - przełącznik </w:t>
      </w:r>
      <w:r>
        <w:rPr>
          <w:b/>
          <w:bCs/>
        </w:rPr>
        <w:t>S1</w:t>
      </w:r>
      <w:r w:rsidR="003604D6">
        <w:t xml:space="preserve"> dla </w:t>
      </w:r>
      <w:r>
        <w:t>pompy</w:t>
      </w:r>
      <w:r>
        <w:rPr>
          <w:b/>
          <w:bCs/>
        </w:rPr>
        <w:t xml:space="preserve"> P1</w:t>
      </w:r>
      <w:r>
        <w:t xml:space="preserve"> lub przełącznika </w:t>
      </w:r>
      <w:r>
        <w:rPr>
          <w:b/>
          <w:bCs/>
        </w:rPr>
        <w:t>S2</w:t>
      </w:r>
      <w:r>
        <w:t xml:space="preserve"> dla pompy </w:t>
      </w:r>
      <w:r>
        <w:rPr>
          <w:b/>
          <w:bCs/>
        </w:rPr>
        <w:t>P2</w:t>
      </w:r>
      <w:r>
        <w:t xml:space="preserve"> w położenie </w:t>
      </w:r>
      <w:r>
        <w:rPr>
          <w:b/>
          <w:bCs/>
        </w:rPr>
        <w:t xml:space="preserve"> [S1-A] , [S2-A].</w:t>
      </w:r>
    </w:p>
    <w:p w14:paraId="1141E4A5" w14:textId="77777777" w:rsidR="00A31D75" w:rsidRDefault="00A31D75" w:rsidP="002F15B8">
      <w:pPr>
        <w:spacing w:line="360" w:lineRule="auto"/>
        <w:jc w:val="both"/>
      </w:pPr>
    </w:p>
    <w:p w14:paraId="27ED4790" w14:textId="77777777" w:rsidR="00A31D75" w:rsidRDefault="004238CD" w:rsidP="002F15B8">
      <w:pPr>
        <w:spacing w:line="360" w:lineRule="auto"/>
        <w:ind w:left="720"/>
        <w:jc w:val="both"/>
      </w:pPr>
      <w:r>
        <w:t xml:space="preserve">Załączenie pomp nastąpi po osiągnięciu poziomu </w:t>
      </w:r>
      <w:r>
        <w:rPr>
          <w:b/>
          <w:bCs/>
        </w:rPr>
        <w:t>AWARIA MAX</w:t>
      </w:r>
      <w:r w:rsidR="003604D6">
        <w:t xml:space="preserve"> ustawionego na </w:t>
      </w:r>
      <w:r>
        <w:t>wyłączniku gruszkowym</w:t>
      </w:r>
      <w:r>
        <w:rPr>
          <w:b/>
          <w:bCs/>
        </w:rPr>
        <w:t xml:space="preserve"> BA1 </w:t>
      </w:r>
      <w:r>
        <w:t xml:space="preserve">poprzez styki przekaźnika </w:t>
      </w:r>
      <w:r>
        <w:rPr>
          <w:b/>
          <w:bCs/>
        </w:rPr>
        <w:t>PP1.</w:t>
      </w:r>
    </w:p>
    <w:p w14:paraId="54DF2CF0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 xml:space="preserve">Wyłączenie pomp nastąpi po osiągnięciu poziomu </w:t>
      </w:r>
      <w:r>
        <w:rPr>
          <w:b/>
          <w:bCs/>
        </w:rPr>
        <w:t>AWARIA MIN</w:t>
      </w:r>
      <w:r w:rsidR="003604D6">
        <w:t xml:space="preserve"> ustawionego na </w:t>
      </w:r>
      <w:r>
        <w:t xml:space="preserve">wyłączniku gruszkowym </w:t>
      </w:r>
      <w:r>
        <w:rPr>
          <w:b/>
          <w:bCs/>
        </w:rPr>
        <w:t xml:space="preserve">BA2 </w:t>
      </w:r>
      <w:r>
        <w:t xml:space="preserve">poprzez styki  przekaźnika </w:t>
      </w:r>
      <w:r>
        <w:rPr>
          <w:b/>
          <w:bCs/>
        </w:rPr>
        <w:t>PP2.</w:t>
      </w:r>
    </w:p>
    <w:p w14:paraId="10CBD3EC" w14:textId="77777777" w:rsidR="00A31D75" w:rsidRDefault="00A31D75" w:rsidP="002F15B8">
      <w:pPr>
        <w:spacing w:line="360" w:lineRule="auto"/>
        <w:ind w:left="720"/>
        <w:jc w:val="both"/>
      </w:pPr>
    </w:p>
    <w:p w14:paraId="768DCB50" w14:textId="77777777" w:rsidR="00A31D75" w:rsidRDefault="004238CD" w:rsidP="002F15B8">
      <w:pPr>
        <w:spacing w:line="360" w:lineRule="auto"/>
        <w:ind w:left="720"/>
        <w:jc w:val="both"/>
      </w:pPr>
      <w:r>
        <w:t xml:space="preserve">Sytuacja taka może wystąpić jeśli: </w:t>
      </w:r>
    </w:p>
    <w:p w14:paraId="38BDC050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 xml:space="preserve">- zostanie uszkodzona analogowa sonda hydrostatyczna poziomu </w:t>
      </w:r>
      <w:r>
        <w:rPr>
          <w:b/>
          <w:bCs/>
        </w:rPr>
        <w:t>SG,</w:t>
      </w:r>
    </w:p>
    <w:p w14:paraId="62878777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>
        <w:rPr>
          <w:bCs/>
        </w:rPr>
        <w:t>nastąpi awaria sterownika.</w:t>
      </w:r>
    </w:p>
    <w:p w14:paraId="0464C83C" w14:textId="77777777" w:rsidR="00A31D75" w:rsidRDefault="00A31D75" w:rsidP="002F15B8">
      <w:pPr>
        <w:spacing w:line="360" w:lineRule="auto"/>
        <w:ind w:left="720"/>
        <w:jc w:val="both"/>
        <w:rPr>
          <w:b/>
          <w:bCs/>
        </w:rPr>
      </w:pPr>
    </w:p>
    <w:p w14:paraId="29625DC5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Uwaga.</w:t>
      </w:r>
      <w:r>
        <w:t xml:space="preserve"> W tym trybie pracy pompa druga pompa załącza się do pracy ze zwłoką czasową w celu uniknięcia jednoczesności załączenia pomp przy rozruchu na pełnym zbiorniku ścieków (np. po odpowiednio długim zaniku zasilania).</w:t>
      </w:r>
    </w:p>
    <w:p w14:paraId="3DB41C58" w14:textId="77777777" w:rsidR="00A31D75" w:rsidRDefault="00A31D75" w:rsidP="002F15B8">
      <w:pPr>
        <w:spacing w:line="360" w:lineRule="auto"/>
        <w:ind w:left="720"/>
        <w:jc w:val="both"/>
      </w:pPr>
    </w:p>
    <w:p w14:paraId="41B02446" w14:textId="77777777" w:rsidR="00A31D75" w:rsidRDefault="004238CD" w:rsidP="002F15B8">
      <w:pPr>
        <w:spacing w:line="360" w:lineRule="auto"/>
        <w:jc w:val="both"/>
        <w:rPr>
          <w:b/>
          <w:bCs/>
        </w:rPr>
      </w:pPr>
      <w:r>
        <w:rPr>
          <w:b/>
          <w:bCs/>
        </w:rPr>
        <w:t>PRACA W TRYBIE STEROWANIA ZDALNEGO Z DYSPOZYTORNI</w:t>
      </w:r>
    </w:p>
    <w:p w14:paraId="1D6C7623" w14:textId="77777777" w:rsidR="00A31D75" w:rsidRDefault="00A31D75" w:rsidP="002F15B8">
      <w:pPr>
        <w:spacing w:line="360" w:lineRule="auto"/>
        <w:jc w:val="both"/>
        <w:rPr>
          <w:b/>
          <w:bCs/>
        </w:rPr>
      </w:pPr>
    </w:p>
    <w:p w14:paraId="64FCD4FC" w14:textId="77777777" w:rsidR="00A31D75" w:rsidRDefault="004238CD" w:rsidP="002F15B8">
      <w:pPr>
        <w:spacing w:line="360" w:lineRule="auto"/>
        <w:ind w:left="709"/>
        <w:jc w:val="both"/>
      </w:pPr>
      <w:r>
        <w:t xml:space="preserve">Możliwość sterowania pompą/pompami, które aktualnie są w trybie sterowania „auto”. Przełączniki </w:t>
      </w:r>
      <w:r>
        <w:rPr>
          <w:b/>
          <w:bCs/>
        </w:rPr>
        <w:t>S1</w:t>
      </w:r>
      <w:r>
        <w:t xml:space="preserve">, </w:t>
      </w:r>
      <w:r>
        <w:rPr>
          <w:b/>
          <w:bCs/>
        </w:rPr>
        <w:t>S2</w:t>
      </w:r>
      <w:r>
        <w:t xml:space="preserve"> w położeniu </w:t>
      </w:r>
      <w:r>
        <w:rPr>
          <w:b/>
          <w:bCs/>
        </w:rPr>
        <w:t>[S1-A]</w:t>
      </w:r>
      <w:r>
        <w:t xml:space="preserve"> , </w:t>
      </w:r>
      <w:r>
        <w:rPr>
          <w:b/>
          <w:bCs/>
        </w:rPr>
        <w:t>[S2-A]</w:t>
      </w:r>
      <w:r>
        <w:t>:</w:t>
      </w:r>
    </w:p>
    <w:p w14:paraId="5283B132" w14:textId="77777777" w:rsidR="009E7782" w:rsidRDefault="004238CD" w:rsidP="002F15B8">
      <w:pPr>
        <w:spacing w:line="360" w:lineRule="auto"/>
        <w:ind w:left="709"/>
        <w:jc w:val="both"/>
      </w:pPr>
      <w:r>
        <w:t>- załączenie / wyłączenie poszczególnej pompy</w:t>
      </w:r>
    </w:p>
    <w:p w14:paraId="2131A95A" w14:textId="77777777" w:rsidR="00A31D75" w:rsidRDefault="009E7782" w:rsidP="002F15B8">
      <w:pPr>
        <w:spacing w:line="360" w:lineRule="auto"/>
        <w:ind w:left="709"/>
        <w:jc w:val="both"/>
      </w:pPr>
      <w:r>
        <w:t xml:space="preserve">- wyłączenie pompy/odstawienie pompowni z systemu SCADA spowoduje brak pracy pompy/pompowni przy zadziałaniu </w:t>
      </w:r>
      <w:r w:rsidR="009A7B9E">
        <w:t>sygnalizatora</w:t>
      </w:r>
      <w:r>
        <w:t xml:space="preserve"> gruszkowego MAX</w:t>
      </w:r>
    </w:p>
    <w:p w14:paraId="093AA18A" w14:textId="77777777" w:rsidR="00A31D75" w:rsidRDefault="004238CD" w:rsidP="002F15B8">
      <w:pPr>
        <w:spacing w:line="360" w:lineRule="auto"/>
        <w:ind w:left="709"/>
        <w:jc w:val="both"/>
      </w:pPr>
      <w:r>
        <w:t>- rozbrojenie/ za zbrojenie alarmu,</w:t>
      </w:r>
    </w:p>
    <w:p w14:paraId="2953D552" w14:textId="77777777" w:rsidR="00A31D75" w:rsidRDefault="004238CD" w:rsidP="002F15B8">
      <w:pPr>
        <w:spacing w:line="360" w:lineRule="auto"/>
        <w:ind w:left="709"/>
        <w:jc w:val="both"/>
      </w:pPr>
      <w:r>
        <w:t xml:space="preserve">- możliwość uruchomienia przez operatora </w:t>
      </w:r>
      <w:r w:rsidR="004806ED">
        <w:t>SCADY jednorazowego cyklu lub w </w:t>
      </w:r>
      <w:r>
        <w:t>cyklach czasowych pompowania poniżej poziomu MIN pływaka do minimalnego bezpiecznego poziomu dla pomp w celu czyszczenia zbiornika pompowni (możliwość wyłączenia powyższego trybu oraz opcja staję się nie dostępna w przypadku awarii sondy hydrostatycznej).</w:t>
      </w:r>
    </w:p>
    <w:p w14:paraId="102B6862" w14:textId="77777777" w:rsidR="00A31D75" w:rsidRDefault="00A31D75" w:rsidP="002F15B8">
      <w:pPr>
        <w:spacing w:line="360" w:lineRule="auto"/>
        <w:ind w:left="709"/>
        <w:jc w:val="both"/>
      </w:pPr>
    </w:p>
    <w:p w14:paraId="6C5036EA" w14:textId="77777777" w:rsidR="00A31D75" w:rsidRDefault="00A31D75" w:rsidP="002F15B8">
      <w:pPr>
        <w:spacing w:line="360" w:lineRule="auto"/>
        <w:jc w:val="both"/>
      </w:pPr>
    </w:p>
    <w:p w14:paraId="5C579B81" w14:textId="77777777" w:rsidR="00A31D75" w:rsidRDefault="004238CD" w:rsidP="002F15B8">
      <w:pPr>
        <w:spacing w:after="20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GOTOWOŚĆ POMP </w:t>
      </w:r>
    </w:p>
    <w:p w14:paraId="27F57E4E" w14:textId="77777777" w:rsidR="00A31D75" w:rsidRDefault="004238CD" w:rsidP="002F15B8">
      <w:pPr>
        <w:spacing w:line="360" w:lineRule="auto"/>
        <w:ind w:left="720"/>
        <w:jc w:val="both"/>
      </w:pPr>
      <w:r>
        <w:t>Do uruchomienia pompy w jednym z wymienionych trybów pracy konieczne jest zamknięcie pętli gotowości pompy, która składa się z następujących szeregowo wpiętych styków roboczych n/w elementów:</w:t>
      </w:r>
    </w:p>
    <w:p w14:paraId="0FFB3308" w14:textId="77777777" w:rsidR="00A31D75" w:rsidRDefault="00A31D75" w:rsidP="002F15B8">
      <w:pPr>
        <w:spacing w:line="360" w:lineRule="auto"/>
        <w:ind w:left="720"/>
        <w:jc w:val="both"/>
      </w:pPr>
    </w:p>
    <w:p w14:paraId="32E17254" w14:textId="77777777" w:rsidR="002F15B8" w:rsidRDefault="002F15B8" w:rsidP="002F15B8">
      <w:pPr>
        <w:spacing w:line="360" w:lineRule="auto"/>
        <w:ind w:left="720"/>
        <w:jc w:val="both"/>
      </w:pPr>
    </w:p>
    <w:p w14:paraId="0DEBD1BE" w14:textId="77777777" w:rsidR="002F15B8" w:rsidRDefault="002F15B8" w:rsidP="002F15B8">
      <w:pPr>
        <w:spacing w:line="360" w:lineRule="auto"/>
        <w:ind w:left="720"/>
        <w:jc w:val="both"/>
      </w:pPr>
    </w:p>
    <w:p w14:paraId="2ADA159B" w14:textId="77777777" w:rsidR="00AE44B2" w:rsidRDefault="00AE44B2" w:rsidP="002F15B8">
      <w:pPr>
        <w:spacing w:line="360" w:lineRule="auto"/>
        <w:ind w:left="720"/>
        <w:jc w:val="both"/>
      </w:pPr>
    </w:p>
    <w:p w14:paraId="0B7B9BE6" w14:textId="77777777" w:rsidR="00A31D75" w:rsidRDefault="004238CD" w:rsidP="002F15B8">
      <w:pPr>
        <w:spacing w:line="360" w:lineRule="auto"/>
        <w:ind w:left="720"/>
        <w:jc w:val="both"/>
        <w:rPr>
          <w:b/>
          <w:bCs/>
        </w:rPr>
      </w:pPr>
      <w:r>
        <w:t xml:space="preserve">Dla pompy </w:t>
      </w:r>
      <w:r>
        <w:rPr>
          <w:b/>
          <w:bCs/>
        </w:rPr>
        <w:t>P1</w:t>
      </w:r>
    </w:p>
    <w:p w14:paraId="20189010" w14:textId="77777777" w:rsidR="00A31D75" w:rsidRDefault="00A31D75" w:rsidP="002F15B8">
      <w:pPr>
        <w:spacing w:line="360" w:lineRule="auto"/>
        <w:ind w:left="720"/>
        <w:jc w:val="both"/>
        <w:rPr>
          <w:b/>
          <w:bCs/>
        </w:rPr>
      </w:pPr>
    </w:p>
    <w:p w14:paraId="695B708E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F1</w:t>
      </w:r>
      <w:r>
        <w:tab/>
        <w:t>Zabezpieczenie fazy sterowniczej</w:t>
      </w:r>
    </w:p>
    <w:p w14:paraId="73F9E102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 xml:space="preserve">PP4     </w:t>
      </w:r>
      <w:r>
        <w:t>Kontrola zasilania 400VAC</w:t>
      </w:r>
    </w:p>
    <w:p w14:paraId="5439F95E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Q1</w:t>
      </w:r>
      <w:r>
        <w:tab/>
        <w:t>Wyłącznik silnikowy</w:t>
      </w:r>
    </w:p>
    <w:p w14:paraId="4F207DDD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PT1</w:t>
      </w:r>
      <w:r>
        <w:tab/>
        <w:t>Czujnik bimetalowy przegrzania stojana w silniku  pompy</w:t>
      </w:r>
    </w:p>
    <w:p w14:paraId="2C8964A6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PQ4</w:t>
      </w:r>
      <w:r w:rsidR="00820A40">
        <w:rPr>
          <w:b/>
          <w:bCs/>
        </w:rPr>
        <w:t>.1</w:t>
      </w:r>
      <w:r>
        <w:tab/>
        <w:t>Przekaźnik zdalnego odstawienia pomp</w:t>
      </w:r>
      <w:r w:rsidR="00C70C66">
        <w:t>y P1</w:t>
      </w:r>
    </w:p>
    <w:p w14:paraId="2DE6F438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 xml:space="preserve">KW1  </w:t>
      </w:r>
      <w:r>
        <w:t>Przekaźnik wilgotnościowy</w:t>
      </w:r>
    </w:p>
    <w:p w14:paraId="1033DFDD" w14:textId="77777777" w:rsidR="00A31D75" w:rsidRDefault="00A31D75" w:rsidP="002F15B8">
      <w:pPr>
        <w:spacing w:line="360" w:lineRule="auto"/>
        <w:ind w:left="720"/>
        <w:jc w:val="both"/>
      </w:pPr>
    </w:p>
    <w:p w14:paraId="311FDAC2" w14:textId="77777777" w:rsidR="00A31D75" w:rsidRDefault="004238CD" w:rsidP="002F15B8">
      <w:pPr>
        <w:spacing w:line="360" w:lineRule="auto"/>
        <w:jc w:val="both"/>
        <w:rPr>
          <w:b/>
          <w:bCs/>
        </w:rPr>
      </w:pPr>
      <w:r>
        <w:t xml:space="preserve">            Dla pompy </w:t>
      </w:r>
      <w:r>
        <w:rPr>
          <w:b/>
          <w:bCs/>
        </w:rPr>
        <w:t>P2</w:t>
      </w:r>
    </w:p>
    <w:p w14:paraId="2E18042B" w14:textId="77777777" w:rsidR="00A31D75" w:rsidRDefault="00A31D75" w:rsidP="002F15B8">
      <w:pPr>
        <w:spacing w:line="360" w:lineRule="auto"/>
        <w:ind w:left="708"/>
        <w:jc w:val="both"/>
        <w:rPr>
          <w:b/>
          <w:bCs/>
        </w:rPr>
      </w:pPr>
    </w:p>
    <w:p w14:paraId="6A64A83B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F2</w:t>
      </w:r>
      <w:r>
        <w:tab/>
        <w:t>Zabezpieczenie fazy sterowniczej</w:t>
      </w:r>
    </w:p>
    <w:p w14:paraId="3296CBA2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 xml:space="preserve">PP4     </w:t>
      </w:r>
      <w:r>
        <w:t>Kontrola zasilania 400VAC</w:t>
      </w:r>
    </w:p>
    <w:p w14:paraId="5E0EC46A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Q2</w:t>
      </w:r>
      <w:r>
        <w:tab/>
        <w:t>Wyłącznik silnikowy</w:t>
      </w:r>
    </w:p>
    <w:p w14:paraId="77920A0B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PT2</w:t>
      </w:r>
      <w:r>
        <w:tab/>
        <w:t>Czujnik bimetalowy przegrzania stojana w silniku  pompy</w:t>
      </w:r>
    </w:p>
    <w:p w14:paraId="38984BA5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>PQ</w:t>
      </w:r>
      <w:r w:rsidR="00820A40">
        <w:rPr>
          <w:b/>
          <w:bCs/>
        </w:rPr>
        <w:t>4.2</w:t>
      </w:r>
      <w:r>
        <w:tab/>
        <w:t>Przekaźnik zdalnego odstawienia pomp</w:t>
      </w:r>
      <w:r w:rsidR="00C70C66">
        <w:t>y P2</w:t>
      </w:r>
    </w:p>
    <w:p w14:paraId="459AD853" w14:textId="77777777" w:rsidR="00A31D75" w:rsidRDefault="004238CD" w:rsidP="002F15B8">
      <w:pPr>
        <w:spacing w:line="360" w:lineRule="auto"/>
        <w:ind w:left="720"/>
        <w:jc w:val="both"/>
      </w:pPr>
      <w:r>
        <w:rPr>
          <w:b/>
          <w:bCs/>
        </w:rPr>
        <w:t xml:space="preserve">KW2  </w:t>
      </w:r>
      <w:r>
        <w:t>Przekaźnik wilgotnościowy</w:t>
      </w:r>
    </w:p>
    <w:p w14:paraId="6069CAC2" w14:textId="77777777" w:rsidR="00A31D75" w:rsidRDefault="00A31D75" w:rsidP="002F15B8">
      <w:pPr>
        <w:spacing w:line="360" w:lineRule="auto"/>
        <w:ind w:left="708"/>
        <w:jc w:val="both"/>
        <w:rPr>
          <w:b/>
          <w:bCs/>
        </w:rPr>
      </w:pPr>
    </w:p>
    <w:p w14:paraId="55944FD0" w14:textId="77777777" w:rsidR="00A31D75" w:rsidRDefault="00A31D75" w:rsidP="002F15B8">
      <w:pPr>
        <w:spacing w:line="360" w:lineRule="auto"/>
        <w:ind w:left="708"/>
        <w:jc w:val="both"/>
      </w:pPr>
    </w:p>
    <w:p w14:paraId="35C6C883" w14:textId="77777777" w:rsidR="00A31D75" w:rsidRDefault="004238CD" w:rsidP="002F15B8">
      <w:pPr>
        <w:spacing w:line="360" w:lineRule="auto"/>
        <w:ind w:left="708"/>
        <w:jc w:val="both"/>
      </w:pPr>
      <w:r>
        <w:t xml:space="preserve">Gotowość pompy </w:t>
      </w:r>
      <w:r>
        <w:rPr>
          <w:b/>
          <w:bCs/>
        </w:rPr>
        <w:t>P1</w:t>
      </w:r>
      <w:r>
        <w:t xml:space="preserve"> do pracy automatycznej potwierdza przekaźnik interfejsowy </w:t>
      </w:r>
      <w:r>
        <w:rPr>
          <w:b/>
          <w:bCs/>
        </w:rPr>
        <w:t xml:space="preserve">PI1 </w:t>
      </w:r>
    </w:p>
    <w:p w14:paraId="26071D49" w14:textId="77777777" w:rsidR="00A31D75" w:rsidRDefault="004238CD" w:rsidP="002F15B8">
      <w:pPr>
        <w:spacing w:line="360" w:lineRule="auto"/>
        <w:ind w:left="708"/>
        <w:jc w:val="both"/>
        <w:rPr>
          <w:b/>
          <w:bCs/>
        </w:rPr>
      </w:pPr>
      <w:r>
        <w:t xml:space="preserve">Gotowość pompy </w:t>
      </w:r>
      <w:r>
        <w:rPr>
          <w:b/>
          <w:bCs/>
        </w:rPr>
        <w:t>P2</w:t>
      </w:r>
      <w:r>
        <w:t xml:space="preserve"> do pracy automatycznej potwierdza przekaźnik interfejsowy </w:t>
      </w:r>
      <w:r>
        <w:rPr>
          <w:b/>
          <w:bCs/>
        </w:rPr>
        <w:t>PI2</w:t>
      </w:r>
    </w:p>
    <w:p w14:paraId="79FB4F3C" w14:textId="77777777" w:rsidR="00A31D75" w:rsidRDefault="00A31D75" w:rsidP="002F15B8">
      <w:pPr>
        <w:spacing w:line="360" w:lineRule="auto"/>
        <w:jc w:val="both"/>
      </w:pPr>
    </w:p>
    <w:p w14:paraId="391BA935" w14:textId="77777777" w:rsidR="00A31D75" w:rsidRDefault="004238CD" w:rsidP="002F15B8">
      <w:pPr>
        <w:spacing w:line="360" w:lineRule="auto"/>
        <w:ind w:left="708"/>
        <w:jc w:val="both"/>
      </w:pPr>
      <w:r>
        <w:t xml:space="preserve">Awarię pompy </w:t>
      </w:r>
      <w:r>
        <w:rPr>
          <w:b/>
          <w:bCs/>
        </w:rPr>
        <w:t>P1</w:t>
      </w:r>
      <w:r>
        <w:t xml:space="preserve"> sygnalizuje przekaźnik interfejsowy </w:t>
      </w:r>
      <w:r>
        <w:rPr>
          <w:b/>
          <w:bCs/>
        </w:rPr>
        <w:t xml:space="preserve">PI5 </w:t>
      </w:r>
    </w:p>
    <w:p w14:paraId="75372C32" w14:textId="77777777" w:rsidR="00A31D75" w:rsidRDefault="004238CD" w:rsidP="002F15B8">
      <w:pPr>
        <w:spacing w:line="360" w:lineRule="auto"/>
        <w:ind w:left="708"/>
        <w:jc w:val="both"/>
      </w:pPr>
      <w:r>
        <w:t xml:space="preserve">Awarię pompy </w:t>
      </w:r>
      <w:r>
        <w:rPr>
          <w:b/>
          <w:bCs/>
        </w:rPr>
        <w:t>P2</w:t>
      </w:r>
      <w:r>
        <w:t xml:space="preserve"> sygnalizuje przekaźnik interfejsowy </w:t>
      </w:r>
      <w:r>
        <w:rPr>
          <w:b/>
          <w:bCs/>
        </w:rPr>
        <w:t xml:space="preserve">PI6 </w:t>
      </w:r>
    </w:p>
    <w:p w14:paraId="60A7611D" w14:textId="77777777" w:rsidR="00A31D75" w:rsidRDefault="00A31D75" w:rsidP="002F15B8">
      <w:pPr>
        <w:spacing w:line="360" w:lineRule="auto"/>
        <w:ind w:left="708"/>
        <w:jc w:val="both"/>
      </w:pPr>
    </w:p>
    <w:p w14:paraId="1045858E" w14:textId="77777777" w:rsidR="00A31D75" w:rsidRDefault="004238CD" w:rsidP="002F15B8">
      <w:pPr>
        <w:pStyle w:val="Nagwek2"/>
        <w:numPr>
          <w:ilvl w:val="0"/>
          <w:numId w:val="9"/>
        </w:numPr>
        <w:spacing w:line="360" w:lineRule="auto"/>
        <w:jc w:val="both"/>
      </w:pPr>
      <w:bookmarkStart w:id="5" w:name="_Toc27982344"/>
      <w:r>
        <w:t>Sygnalizacja</w:t>
      </w:r>
      <w:bookmarkEnd w:id="5"/>
    </w:p>
    <w:p w14:paraId="56216144" w14:textId="77777777" w:rsidR="00A31D75" w:rsidRDefault="00A31D75" w:rsidP="002F15B8">
      <w:pPr>
        <w:spacing w:line="360" w:lineRule="auto"/>
        <w:jc w:val="both"/>
      </w:pPr>
    </w:p>
    <w:p w14:paraId="599D4EE2" w14:textId="77777777" w:rsidR="00A31D75" w:rsidRDefault="004238CD" w:rsidP="002F15B8">
      <w:pPr>
        <w:spacing w:before="120" w:line="360" w:lineRule="auto"/>
        <w:ind w:left="709" w:firstLine="271"/>
        <w:jc w:val="both"/>
      </w:pPr>
      <w:r>
        <w:t>Na drzwiach wewnętrznych oprócz przełączników wykonana jest optyczna sygnalizacja diodowa pracy, awarii i stanów urządzeń oraz tablicowy wyświetlacz poziomu ścieków i ewentualnie przepływu  – zgodnie ze schematem.</w:t>
      </w:r>
    </w:p>
    <w:p w14:paraId="02E82480" w14:textId="77777777" w:rsidR="00A31D75" w:rsidRDefault="00A31D75" w:rsidP="002F15B8">
      <w:pPr>
        <w:spacing w:line="360" w:lineRule="auto"/>
        <w:jc w:val="both"/>
      </w:pPr>
    </w:p>
    <w:p w14:paraId="1ECCE14C" w14:textId="77777777" w:rsidR="00A31D75" w:rsidRDefault="00A31D75">
      <w:pPr>
        <w:spacing w:line="120" w:lineRule="atLeast"/>
        <w:jc w:val="both"/>
      </w:pPr>
    </w:p>
    <w:p w14:paraId="34EBED30" w14:textId="77777777" w:rsidR="00A31D75" w:rsidRDefault="00A31D75">
      <w:pPr>
        <w:spacing w:line="120" w:lineRule="atLeast"/>
        <w:jc w:val="both"/>
      </w:pPr>
    </w:p>
    <w:p w14:paraId="59F72D57" w14:textId="77777777" w:rsidR="00A31D75" w:rsidRDefault="00A31D75">
      <w:pPr>
        <w:spacing w:line="120" w:lineRule="atLeast"/>
        <w:jc w:val="both"/>
      </w:pPr>
    </w:p>
    <w:p w14:paraId="7A9359D0" w14:textId="77777777" w:rsidR="00A31D75" w:rsidRDefault="004238CD">
      <w:pPr>
        <w:spacing w:line="120" w:lineRule="atLeast"/>
        <w:jc w:val="both"/>
      </w:pPr>
      <w:r>
        <w:rPr>
          <w:b/>
          <w:bCs/>
        </w:rPr>
        <w:lastRenderedPageBreak/>
        <w:t>HP1</w:t>
      </w:r>
      <w:r>
        <w:tab/>
      </w:r>
      <w:r>
        <w:tab/>
        <w:t>stan</w:t>
      </w:r>
      <w:r>
        <w:tab/>
        <w:t>zielona</w:t>
      </w:r>
      <w:r>
        <w:tab/>
      </w:r>
      <w:r>
        <w:tab/>
        <w:t>24 VDC</w:t>
      </w:r>
      <w:r>
        <w:tab/>
        <w:t>Praca pompy P1</w:t>
      </w:r>
    </w:p>
    <w:p w14:paraId="01E98065" w14:textId="77777777" w:rsidR="00A31D75" w:rsidRDefault="00A31D75">
      <w:pPr>
        <w:spacing w:line="120" w:lineRule="atLeast"/>
        <w:jc w:val="both"/>
      </w:pPr>
    </w:p>
    <w:p w14:paraId="75EF51AB" w14:textId="77777777" w:rsidR="00A31D75" w:rsidRDefault="004238CD">
      <w:pPr>
        <w:spacing w:line="120" w:lineRule="atLeast"/>
        <w:jc w:val="both"/>
      </w:pPr>
      <w:r>
        <w:rPr>
          <w:b/>
          <w:bCs/>
        </w:rPr>
        <w:t>HP2</w:t>
      </w:r>
      <w:r>
        <w:tab/>
      </w:r>
      <w:r>
        <w:tab/>
        <w:t>stan</w:t>
      </w:r>
      <w:r>
        <w:tab/>
        <w:t>zielona</w:t>
      </w:r>
      <w:r>
        <w:tab/>
      </w:r>
      <w:r>
        <w:tab/>
        <w:t>24 VDC</w:t>
      </w:r>
      <w:r>
        <w:tab/>
        <w:t>Praca pompy P2</w:t>
      </w:r>
    </w:p>
    <w:p w14:paraId="791D090D" w14:textId="77777777" w:rsidR="00A31D75" w:rsidRDefault="00A31D75">
      <w:pPr>
        <w:spacing w:line="120" w:lineRule="atLeast"/>
        <w:jc w:val="both"/>
      </w:pPr>
    </w:p>
    <w:p w14:paraId="69F13945" w14:textId="77777777" w:rsidR="00A31D75" w:rsidRDefault="004238CD">
      <w:pPr>
        <w:spacing w:line="120" w:lineRule="atLeast"/>
        <w:jc w:val="both"/>
      </w:pPr>
      <w:r>
        <w:rPr>
          <w:b/>
          <w:bCs/>
        </w:rPr>
        <w:t>HG1</w:t>
      </w:r>
      <w:r>
        <w:tab/>
      </w:r>
      <w:r>
        <w:tab/>
        <w:t>stan</w:t>
      </w:r>
      <w:r>
        <w:tab/>
        <w:t>żółta</w:t>
      </w:r>
      <w:r>
        <w:tab/>
      </w:r>
      <w:r>
        <w:tab/>
        <w:t>24 VDC</w:t>
      </w:r>
      <w:r>
        <w:tab/>
        <w:t>Gotowość do sterowania pompy P1</w:t>
      </w:r>
    </w:p>
    <w:p w14:paraId="662F0E84" w14:textId="77777777" w:rsidR="00A31D75" w:rsidRDefault="00A31D75">
      <w:pPr>
        <w:spacing w:line="120" w:lineRule="atLeast"/>
        <w:jc w:val="both"/>
      </w:pPr>
    </w:p>
    <w:p w14:paraId="364CC0DC" w14:textId="77777777" w:rsidR="00A31D75" w:rsidRDefault="004238CD">
      <w:pPr>
        <w:spacing w:line="120" w:lineRule="atLeast"/>
        <w:jc w:val="both"/>
      </w:pPr>
      <w:r>
        <w:rPr>
          <w:b/>
          <w:bCs/>
        </w:rPr>
        <w:t>HG2</w:t>
      </w:r>
      <w:r>
        <w:tab/>
      </w:r>
      <w:r>
        <w:tab/>
        <w:t>stan</w:t>
      </w:r>
      <w:r>
        <w:tab/>
        <w:t>żółta</w:t>
      </w:r>
      <w:r>
        <w:tab/>
      </w:r>
      <w:r>
        <w:tab/>
        <w:t>24 VDC</w:t>
      </w:r>
      <w:r>
        <w:tab/>
        <w:t>Gotowość do sterowania pompy P2</w:t>
      </w:r>
    </w:p>
    <w:p w14:paraId="398F88C5" w14:textId="77777777" w:rsidR="00A31D75" w:rsidRDefault="00A31D75">
      <w:pPr>
        <w:spacing w:line="120" w:lineRule="atLeast"/>
        <w:jc w:val="both"/>
      </w:pPr>
    </w:p>
    <w:p w14:paraId="527EC708" w14:textId="77777777" w:rsidR="00A31D75" w:rsidRDefault="004238CD">
      <w:pPr>
        <w:spacing w:line="120" w:lineRule="atLeast"/>
        <w:jc w:val="both"/>
      </w:pPr>
      <w:r>
        <w:rPr>
          <w:b/>
          <w:bCs/>
        </w:rPr>
        <w:t>HA1</w:t>
      </w:r>
      <w:r>
        <w:tab/>
      </w:r>
      <w:r>
        <w:tab/>
        <w:t>alarm</w:t>
      </w:r>
      <w:r>
        <w:tab/>
        <w:t>czerwona</w:t>
      </w:r>
      <w:r>
        <w:tab/>
        <w:t>24 VDC</w:t>
      </w:r>
      <w:r>
        <w:tab/>
        <w:t>Awaria pompy P1</w:t>
      </w:r>
    </w:p>
    <w:p w14:paraId="64A65319" w14:textId="77777777" w:rsidR="00A31D75" w:rsidRDefault="00A31D75">
      <w:pPr>
        <w:spacing w:line="120" w:lineRule="atLeast"/>
        <w:jc w:val="both"/>
      </w:pPr>
    </w:p>
    <w:p w14:paraId="5BCED413" w14:textId="77777777" w:rsidR="00A31D75" w:rsidRDefault="004238CD">
      <w:pPr>
        <w:spacing w:line="120" w:lineRule="atLeast"/>
        <w:jc w:val="both"/>
      </w:pPr>
      <w:r>
        <w:rPr>
          <w:b/>
          <w:bCs/>
        </w:rPr>
        <w:t>HA2</w:t>
      </w:r>
      <w:r>
        <w:tab/>
      </w:r>
      <w:r>
        <w:tab/>
        <w:t>alarm</w:t>
      </w:r>
      <w:r>
        <w:tab/>
        <w:t>czerwona</w:t>
      </w:r>
      <w:r>
        <w:tab/>
        <w:t>24 VDC</w:t>
      </w:r>
      <w:r>
        <w:tab/>
        <w:t>Awaria pompy P2</w:t>
      </w:r>
    </w:p>
    <w:p w14:paraId="28AACF9F" w14:textId="77777777" w:rsidR="00A31D75" w:rsidRDefault="00A31D75">
      <w:pPr>
        <w:spacing w:line="120" w:lineRule="atLeast"/>
        <w:jc w:val="both"/>
      </w:pPr>
    </w:p>
    <w:p w14:paraId="3BEBBDC2" w14:textId="77777777" w:rsidR="00A31D75" w:rsidRDefault="004238CD">
      <w:pPr>
        <w:spacing w:line="120" w:lineRule="atLeast"/>
        <w:jc w:val="both"/>
      </w:pPr>
      <w:r>
        <w:rPr>
          <w:b/>
          <w:bCs/>
        </w:rPr>
        <w:t>H1</w:t>
      </w:r>
      <w:r>
        <w:tab/>
      </w:r>
      <w:r>
        <w:tab/>
        <w:t>stan</w:t>
      </w:r>
      <w:r>
        <w:tab/>
        <w:t>niebieski</w:t>
      </w:r>
      <w:r>
        <w:tab/>
        <w:t>24 VDC</w:t>
      </w:r>
      <w:r>
        <w:tab/>
        <w:t>Zasilanie 24 VDC</w:t>
      </w:r>
    </w:p>
    <w:p w14:paraId="5DDBA1C1" w14:textId="77777777" w:rsidR="00A31D75" w:rsidRDefault="00A31D75">
      <w:pPr>
        <w:spacing w:line="120" w:lineRule="atLeast"/>
        <w:jc w:val="both"/>
      </w:pPr>
    </w:p>
    <w:p w14:paraId="4DD940A1" w14:textId="77777777" w:rsidR="00A31D75" w:rsidRDefault="004238CD">
      <w:pPr>
        <w:spacing w:line="120" w:lineRule="atLeast"/>
        <w:jc w:val="both"/>
      </w:pPr>
      <w:r>
        <w:rPr>
          <w:b/>
          <w:bCs/>
        </w:rPr>
        <w:t>H2</w:t>
      </w:r>
      <w:r>
        <w:rPr>
          <w:b/>
          <w:bCs/>
        </w:rPr>
        <w:tab/>
      </w:r>
      <w:r>
        <w:tab/>
        <w:t>stan</w:t>
      </w:r>
      <w:r>
        <w:tab/>
        <w:t>niebieski</w:t>
      </w:r>
      <w:r>
        <w:tab/>
        <w:t>24 VDC</w:t>
      </w:r>
      <w:r>
        <w:tab/>
        <w:t>Zasilanie 380 VAC</w:t>
      </w:r>
    </w:p>
    <w:p w14:paraId="22914053" w14:textId="77777777" w:rsidR="00A31D75" w:rsidRDefault="00A31D75">
      <w:pPr>
        <w:spacing w:line="120" w:lineRule="atLeast"/>
        <w:jc w:val="both"/>
      </w:pPr>
    </w:p>
    <w:p w14:paraId="395D6FD8" w14:textId="77777777" w:rsidR="00A31D75" w:rsidRDefault="004238CD">
      <w:pPr>
        <w:spacing w:line="120" w:lineRule="atLeast"/>
        <w:jc w:val="both"/>
      </w:pPr>
      <w:r>
        <w:rPr>
          <w:b/>
          <w:bCs/>
        </w:rPr>
        <w:t>HZ1</w:t>
      </w:r>
      <w:r>
        <w:tab/>
      </w:r>
      <w:r>
        <w:tab/>
        <w:t>stan</w:t>
      </w:r>
      <w:r>
        <w:tab/>
        <w:t>czerwona</w:t>
      </w:r>
      <w:r>
        <w:tab/>
        <w:t>24 VDC</w:t>
      </w:r>
      <w:r>
        <w:tab/>
        <w:t>Zdalne odstawienie pompy P1</w:t>
      </w:r>
    </w:p>
    <w:p w14:paraId="50987414" w14:textId="77777777" w:rsidR="00A31D75" w:rsidRDefault="00A31D75">
      <w:pPr>
        <w:spacing w:line="120" w:lineRule="atLeast"/>
        <w:jc w:val="both"/>
      </w:pPr>
    </w:p>
    <w:p w14:paraId="03AA0F77" w14:textId="77777777" w:rsidR="00A31D75" w:rsidRDefault="004238CD">
      <w:pPr>
        <w:spacing w:line="120" w:lineRule="atLeast"/>
        <w:jc w:val="both"/>
      </w:pPr>
      <w:r>
        <w:rPr>
          <w:b/>
          <w:bCs/>
        </w:rPr>
        <w:t>HZ2</w:t>
      </w:r>
      <w:r>
        <w:tab/>
      </w:r>
      <w:r>
        <w:tab/>
        <w:t>stan</w:t>
      </w:r>
      <w:r>
        <w:tab/>
        <w:t>czerwona</w:t>
      </w:r>
      <w:r>
        <w:tab/>
        <w:t>24 VDC</w:t>
      </w:r>
      <w:r>
        <w:tab/>
        <w:t>Zdalne odstawienie pompy P2</w:t>
      </w:r>
    </w:p>
    <w:p w14:paraId="2E2006CC" w14:textId="77777777" w:rsidR="00A31D75" w:rsidRDefault="00A31D75">
      <w:pPr>
        <w:spacing w:line="120" w:lineRule="atLeast"/>
        <w:jc w:val="both"/>
      </w:pPr>
    </w:p>
    <w:p w14:paraId="1DB18D4A" w14:textId="77777777" w:rsidR="00A31D75" w:rsidRDefault="004238CD">
      <w:pPr>
        <w:spacing w:line="120" w:lineRule="atLeast"/>
        <w:jc w:val="both"/>
      </w:pPr>
      <w:r>
        <w:rPr>
          <w:b/>
          <w:bCs/>
        </w:rPr>
        <w:t>HMIN</w:t>
      </w:r>
      <w:r>
        <w:tab/>
      </w:r>
      <w:r>
        <w:tab/>
        <w:t>alarm</w:t>
      </w:r>
      <w:r>
        <w:tab/>
        <w:t>czerwona</w:t>
      </w:r>
      <w:r>
        <w:tab/>
        <w:t>24 VDC</w:t>
      </w:r>
      <w:r>
        <w:tab/>
        <w:t>Poziom ścieków ALARM MIN</w:t>
      </w:r>
    </w:p>
    <w:p w14:paraId="3F8606CE" w14:textId="77777777" w:rsidR="00A31D75" w:rsidRDefault="00A31D75">
      <w:pPr>
        <w:spacing w:line="120" w:lineRule="atLeast"/>
        <w:jc w:val="both"/>
      </w:pPr>
    </w:p>
    <w:p w14:paraId="13BFEC26" w14:textId="77777777" w:rsidR="00A31D75" w:rsidRDefault="004238CD">
      <w:pPr>
        <w:spacing w:line="120" w:lineRule="atLeast"/>
        <w:jc w:val="both"/>
      </w:pPr>
      <w:r>
        <w:rPr>
          <w:b/>
          <w:bCs/>
        </w:rPr>
        <w:t>HMAX</w:t>
      </w:r>
      <w:r>
        <w:tab/>
        <w:t>alarm</w:t>
      </w:r>
      <w:r>
        <w:tab/>
        <w:t>czerwona</w:t>
      </w:r>
      <w:r>
        <w:tab/>
        <w:t>24 VDC</w:t>
      </w:r>
      <w:r>
        <w:tab/>
        <w:t>Poziom ścieków ALARM MAX</w:t>
      </w:r>
    </w:p>
    <w:p w14:paraId="44D32314" w14:textId="77777777" w:rsidR="00A31D75" w:rsidRDefault="00A31D75">
      <w:pPr>
        <w:spacing w:line="120" w:lineRule="atLeast"/>
        <w:jc w:val="both"/>
      </w:pPr>
    </w:p>
    <w:p w14:paraId="72F595B9" w14:textId="77777777" w:rsidR="00A31D75" w:rsidRDefault="004238CD">
      <w:pPr>
        <w:spacing w:line="120" w:lineRule="atLeast"/>
        <w:jc w:val="both"/>
      </w:pPr>
      <w:r>
        <w:rPr>
          <w:b/>
          <w:bCs/>
        </w:rPr>
        <w:t>HW</w:t>
      </w:r>
      <w:r>
        <w:tab/>
      </w:r>
      <w:r>
        <w:tab/>
        <w:t>alarm</w:t>
      </w:r>
      <w:r>
        <w:tab/>
        <w:t>czerwona</w:t>
      </w:r>
      <w:r>
        <w:tab/>
        <w:t>24 VDC</w:t>
      </w:r>
      <w:r>
        <w:tab/>
        <w:t>Alarm włamania</w:t>
      </w:r>
    </w:p>
    <w:p w14:paraId="527DC3C8" w14:textId="77777777" w:rsidR="00A31D75" w:rsidRDefault="00A31D75">
      <w:pPr>
        <w:spacing w:line="120" w:lineRule="atLeast"/>
        <w:jc w:val="both"/>
      </w:pPr>
    </w:p>
    <w:p w14:paraId="3DCCA6F3" w14:textId="77777777" w:rsidR="00A31D75" w:rsidRDefault="00A31D75" w:rsidP="002F15B8">
      <w:pPr>
        <w:spacing w:line="360" w:lineRule="auto"/>
        <w:jc w:val="both"/>
      </w:pPr>
    </w:p>
    <w:p w14:paraId="6F2D8334" w14:textId="77777777" w:rsidR="00A31D75" w:rsidRDefault="004238CD" w:rsidP="002F15B8">
      <w:pPr>
        <w:spacing w:line="360" w:lineRule="auto"/>
        <w:jc w:val="both"/>
      </w:pPr>
      <w:r>
        <w:t xml:space="preserve"> Zastosowano zasilacz buforowy 24 VDC, sygnalizacja będzie aktywna również przy zaniku zasilania pompowni. </w:t>
      </w:r>
    </w:p>
    <w:p w14:paraId="400F544E" w14:textId="77777777" w:rsidR="00A31D75" w:rsidRDefault="00A31D75" w:rsidP="002F15B8">
      <w:pPr>
        <w:spacing w:line="360" w:lineRule="auto"/>
        <w:jc w:val="both"/>
      </w:pPr>
    </w:p>
    <w:p w14:paraId="27221C43" w14:textId="77777777" w:rsidR="00A31D75" w:rsidRDefault="00A31D75">
      <w:pPr>
        <w:spacing w:line="120" w:lineRule="atLeast"/>
        <w:jc w:val="both"/>
      </w:pPr>
    </w:p>
    <w:p w14:paraId="62A30DB4" w14:textId="77777777" w:rsidR="00A31D75" w:rsidRDefault="004806ED">
      <w:pPr>
        <w:pStyle w:val="Nagwek2"/>
        <w:numPr>
          <w:ilvl w:val="0"/>
          <w:numId w:val="9"/>
        </w:numPr>
        <w:jc w:val="both"/>
      </w:pPr>
      <w:bookmarkStart w:id="6" w:name="_Toc27982345"/>
      <w:r>
        <w:t>K</w:t>
      </w:r>
      <w:r w:rsidR="004238CD">
        <w:t>omunikacja</w:t>
      </w:r>
      <w:bookmarkEnd w:id="6"/>
    </w:p>
    <w:p w14:paraId="2451AAA7" w14:textId="77777777" w:rsidR="00A31D75" w:rsidRDefault="00A31D75" w:rsidP="00027D61">
      <w:pPr>
        <w:spacing w:line="360" w:lineRule="auto"/>
        <w:jc w:val="both"/>
      </w:pPr>
    </w:p>
    <w:p w14:paraId="6C0C9099" w14:textId="77777777" w:rsidR="00A31D75" w:rsidRDefault="004238CD" w:rsidP="002F15B8">
      <w:pPr>
        <w:spacing w:line="360" w:lineRule="auto"/>
        <w:ind w:left="709" w:firstLine="708"/>
        <w:jc w:val="both"/>
      </w:pPr>
      <w:r>
        <w:t>Bezprzewodowa komunikacja z pompownią zrealizowana będzie na modemie telemetrycznym GSM (zintegrowanym ze sterownikiem)  za pomocą transmisji GPRS – przesyłanie danych online do istniejącego systemy SCADA w dyspoz</w:t>
      </w:r>
      <w:r w:rsidR="00027D61">
        <w:t>ytorni SUW w </w:t>
      </w:r>
      <w:r>
        <w:t>Wołominie ul. GRANICZNA</w:t>
      </w:r>
    </w:p>
    <w:p w14:paraId="391425CF" w14:textId="77777777" w:rsidR="00A31D75" w:rsidRDefault="00A31D75" w:rsidP="002F15B8">
      <w:pPr>
        <w:spacing w:line="360" w:lineRule="auto"/>
        <w:jc w:val="both"/>
      </w:pPr>
    </w:p>
    <w:p w14:paraId="54FB4326" w14:textId="77777777" w:rsidR="00A31D75" w:rsidRDefault="004238CD" w:rsidP="002F15B8">
      <w:pPr>
        <w:spacing w:line="360" w:lineRule="auto"/>
        <w:ind w:left="708"/>
        <w:jc w:val="both"/>
      </w:pPr>
      <w:r>
        <w:t>U dostawcy usług GSM operatora obsług</w:t>
      </w:r>
      <w:r w:rsidR="00027D61">
        <w:t>ującego przedsiębiorstwo PWiK w </w:t>
      </w:r>
      <w:r>
        <w:t>Wołominie należy zamówić karty SIM obsługujące ten tryb transmisji.</w:t>
      </w:r>
    </w:p>
    <w:p w14:paraId="464BF78C" w14:textId="77777777" w:rsidR="00A31D75" w:rsidRDefault="00A31D75">
      <w:pPr>
        <w:spacing w:line="120" w:lineRule="atLeast"/>
        <w:jc w:val="both"/>
      </w:pPr>
    </w:p>
    <w:p w14:paraId="6B64A187" w14:textId="77777777" w:rsidR="00AE44B2" w:rsidRDefault="00AE44B2">
      <w:pPr>
        <w:spacing w:line="120" w:lineRule="atLeast"/>
        <w:ind w:firstLine="708"/>
        <w:jc w:val="both"/>
        <w:rPr>
          <w:b/>
          <w:bCs/>
        </w:rPr>
      </w:pPr>
    </w:p>
    <w:p w14:paraId="0E95B8EC" w14:textId="77777777" w:rsidR="00A31D75" w:rsidRDefault="004238CD">
      <w:pPr>
        <w:spacing w:line="120" w:lineRule="atLeast"/>
        <w:ind w:firstLine="708"/>
        <w:jc w:val="both"/>
        <w:rPr>
          <w:b/>
          <w:bCs/>
        </w:rPr>
      </w:pPr>
      <w:r>
        <w:rPr>
          <w:b/>
          <w:bCs/>
        </w:rPr>
        <w:t>Monitorowane sygnały:</w:t>
      </w:r>
    </w:p>
    <w:p w14:paraId="20E3F966" w14:textId="77777777" w:rsidR="00A31D75" w:rsidRDefault="00A31D75">
      <w:pPr>
        <w:spacing w:line="120" w:lineRule="atLeast"/>
        <w:jc w:val="both"/>
        <w:rPr>
          <w:b/>
          <w:bCs/>
        </w:rPr>
      </w:pPr>
    </w:p>
    <w:p w14:paraId="64E3725A" w14:textId="77777777" w:rsidR="00A31D75" w:rsidRDefault="004238CD">
      <w:pPr>
        <w:ind w:firstLine="708"/>
        <w:jc w:val="both"/>
      </w:pPr>
      <w:r>
        <w:t xml:space="preserve">Do sterownika należy przygotować następujące sygnały </w:t>
      </w:r>
    </w:p>
    <w:p w14:paraId="04A6DEA9" w14:textId="77777777" w:rsidR="00A31D75" w:rsidRDefault="00A31D75">
      <w:pPr>
        <w:jc w:val="both"/>
      </w:pPr>
    </w:p>
    <w:p w14:paraId="10B8A575" w14:textId="77777777" w:rsidR="00A31D75" w:rsidRDefault="004238CD">
      <w:pPr>
        <w:jc w:val="both"/>
        <w:rPr>
          <w:b/>
          <w:bCs/>
        </w:rPr>
      </w:pPr>
      <w:r>
        <w:rPr>
          <w:b/>
          <w:bCs/>
        </w:rPr>
        <w:t>WEJŚCIA</w:t>
      </w:r>
    </w:p>
    <w:p w14:paraId="16B0257D" w14:textId="77777777" w:rsidR="00A31D75" w:rsidRDefault="004238CD">
      <w:pPr>
        <w:jc w:val="both"/>
      </w:pPr>
      <w:r>
        <w:t>DI1</w:t>
      </w:r>
      <w:r>
        <w:tab/>
        <w:t>Gotowość pompy P1</w:t>
      </w:r>
      <w:r>
        <w:tab/>
      </w:r>
      <w:r>
        <w:tab/>
      </w:r>
      <w:r>
        <w:tab/>
      </w:r>
      <w:r>
        <w:tab/>
        <w:t>1 – gotowa</w:t>
      </w:r>
      <w:r>
        <w:tab/>
      </w:r>
      <w:r>
        <w:tab/>
        <w:t>0 – brak gotowości</w:t>
      </w:r>
    </w:p>
    <w:p w14:paraId="7E9AF7C9" w14:textId="77777777" w:rsidR="00A31D75" w:rsidRDefault="004238CD">
      <w:pPr>
        <w:jc w:val="both"/>
      </w:pPr>
      <w:r>
        <w:t>DI2</w:t>
      </w:r>
      <w:r>
        <w:tab/>
        <w:t>Gotowość pompy P2</w:t>
      </w:r>
      <w:r>
        <w:tab/>
      </w:r>
      <w:r>
        <w:tab/>
      </w:r>
      <w:r>
        <w:tab/>
      </w:r>
      <w:r>
        <w:tab/>
        <w:t>1 – gotowa</w:t>
      </w:r>
      <w:r>
        <w:tab/>
      </w:r>
      <w:r>
        <w:tab/>
        <w:t>0 – brak gotowości</w:t>
      </w:r>
    </w:p>
    <w:p w14:paraId="1A20CFE2" w14:textId="77777777" w:rsidR="00A31D75" w:rsidRDefault="004238CD">
      <w:pPr>
        <w:jc w:val="both"/>
      </w:pPr>
      <w:r>
        <w:t>DI3</w:t>
      </w:r>
      <w:r>
        <w:tab/>
        <w:t>Praca pompy P1</w:t>
      </w:r>
      <w:r>
        <w:tab/>
      </w:r>
      <w:r>
        <w:tab/>
      </w:r>
      <w:r>
        <w:tab/>
      </w:r>
      <w:r>
        <w:tab/>
        <w:t>1 – praca</w:t>
      </w:r>
      <w:r>
        <w:tab/>
      </w:r>
      <w:r>
        <w:tab/>
        <w:t>0 – stop</w:t>
      </w:r>
    </w:p>
    <w:p w14:paraId="77D3E04C" w14:textId="77777777" w:rsidR="00A31D75" w:rsidRDefault="004238CD">
      <w:pPr>
        <w:jc w:val="both"/>
      </w:pPr>
      <w:r>
        <w:t>DI4</w:t>
      </w:r>
      <w:r>
        <w:tab/>
        <w:t>Praca pompy P2</w:t>
      </w:r>
      <w:r>
        <w:tab/>
      </w:r>
      <w:r>
        <w:tab/>
      </w:r>
      <w:r>
        <w:tab/>
      </w:r>
      <w:r>
        <w:tab/>
        <w:t>1 – praca</w:t>
      </w:r>
      <w:r>
        <w:tab/>
      </w:r>
      <w:r>
        <w:tab/>
        <w:t>0 - stop</w:t>
      </w:r>
    </w:p>
    <w:p w14:paraId="1650C397" w14:textId="77777777" w:rsidR="00A31D75" w:rsidRDefault="004238CD">
      <w:pPr>
        <w:jc w:val="both"/>
      </w:pPr>
      <w:r>
        <w:t>DI5</w:t>
      </w:r>
      <w:r>
        <w:tab/>
        <w:t>Awaria pompy P1</w:t>
      </w:r>
      <w:r>
        <w:tab/>
      </w:r>
      <w:r>
        <w:tab/>
      </w:r>
      <w:r>
        <w:tab/>
      </w:r>
      <w:r>
        <w:tab/>
        <w:t>1 – OK.</w:t>
      </w:r>
      <w:r>
        <w:tab/>
      </w:r>
      <w:r>
        <w:tab/>
        <w:t>0 - Awaria</w:t>
      </w:r>
    </w:p>
    <w:p w14:paraId="336C34A0" w14:textId="77777777" w:rsidR="00A31D75" w:rsidRDefault="004238CD">
      <w:pPr>
        <w:jc w:val="both"/>
      </w:pPr>
      <w:r>
        <w:t>DI6</w:t>
      </w:r>
      <w:r>
        <w:tab/>
        <w:t>Awaria pompy P2</w:t>
      </w:r>
      <w:r>
        <w:tab/>
      </w:r>
      <w:r>
        <w:tab/>
      </w:r>
      <w:r>
        <w:tab/>
      </w:r>
      <w:r>
        <w:tab/>
        <w:t>1 – OK.</w:t>
      </w:r>
      <w:r>
        <w:tab/>
      </w:r>
      <w:r>
        <w:tab/>
        <w:t>0 - Awaria</w:t>
      </w:r>
    </w:p>
    <w:p w14:paraId="592B9D83" w14:textId="77777777" w:rsidR="00A31D75" w:rsidRDefault="004238CD">
      <w:pPr>
        <w:jc w:val="both"/>
      </w:pPr>
      <w:r>
        <w:t>DI7</w:t>
      </w:r>
      <w:r>
        <w:tab/>
        <w:t xml:space="preserve">Poziom alarmowy MIN </w:t>
      </w:r>
      <w:r>
        <w:tab/>
      </w:r>
      <w:r>
        <w:tab/>
      </w:r>
      <w:r>
        <w:tab/>
        <w:t>1 – OK.</w:t>
      </w:r>
      <w:r>
        <w:tab/>
      </w:r>
      <w:r>
        <w:tab/>
        <w:t>0 – Alarm MIN</w:t>
      </w:r>
    </w:p>
    <w:p w14:paraId="79469E0D" w14:textId="77777777" w:rsidR="00A31D75" w:rsidRDefault="004238CD">
      <w:pPr>
        <w:jc w:val="both"/>
      </w:pPr>
      <w:r>
        <w:t>DI8</w:t>
      </w:r>
      <w:r>
        <w:tab/>
        <w:t>Poziom alarmowy MAX</w:t>
      </w:r>
      <w:r>
        <w:tab/>
      </w:r>
      <w:r>
        <w:tab/>
      </w:r>
      <w:r>
        <w:tab/>
        <w:t>1 – Alarm MAX</w:t>
      </w:r>
      <w:r>
        <w:tab/>
        <w:t>0 - OK</w:t>
      </w:r>
    </w:p>
    <w:p w14:paraId="252A5568" w14:textId="77777777" w:rsidR="00A31D75" w:rsidRDefault="004238CD">
      <w:pPr>
        <w:jc w:val="both"/>
      </w:pPr>
      <w:r>
        <w:t>DI9</w:t>
      </w:r>
      <w:r>
        <w:tab/>
        <w:t>Kontrola zasilania 400VAC</w:t>
      </w:r>
      <w:r>
        <w:tab/>
      </w:r>
      <w:r>
        <w:tab/>
      </w:r>
      <w:r>
        <w:tab/>
        <w:t>1 – OK.</w:t>
      </w:r>
      <w:r>
        <w:tab/>
      </w:r>
      <w:r>
        <w:tab/>
        <w:t xml:space="preserve">0 – Nieprawidłowe </w:t>
      </w:r>
    </w:p>
    <w:p w14:paraId="641B33D9" w14:textId="77777777" w:rsidR="00A31D75" w:rsidRDefault="004238CD">
      <w:pPr>
        <w:jc w:val="both"/>
      </w:pPr>
      <w:r>
        <w:t>DI10</w:t>
      </w:r>
      <w:r>
        <w:tab/>
        <w:t>Kontrola zasilania 24VDC</w:t>
      </w:r>
      <w:r>
        <w:tab/>
      </w:r>
      <w:r>
        <w:tab/>
      </w:r>
      <w:r>
        <w:tab/>
        <w:t>1 – OK.</w:t>
      </w:r>
      <w:r>
        <w:tab/>
      </w:r>
      <w:r>
        <w:tab/>
        <w:t xml:space="preserve">0 – Nieprawidłowe </w:t>
      </w:r>
    </w:p>
    <w:p w14:paraId="02A0E719" w14:textId="77777777" w:rsidR="00A31D75" w:rsidRDefault="004238CD">
      <w:pPr>
        <w:jc w:val="both"/>
      </w:pPr>
      <w:r>
        <w:t>DI11</w:t>
      </w:r>
      <w:r>
        <w:tab/>
        <w:t>Włamanie</w:t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  <w:t>1 – OK</w:t>
      </w:r>
      <w:r>
        <w:tab/>
      </w:r>
      <w:r>
        <w:tab/>
      </w:r>
      <w:r>
        <w:tab/>
        <w:t>0 – Włamanie</w:t>
      </w:r>
    </w:p>
    <w:p w14:paraId="71CE66B2" w14:textId="77777777" w:rsidR="00A31D75" w:rsidRDefault="004238CD">
      <w:pPr>
        <w:jc w:val="both"/>
      </w:pPr>
      <w:r>
        <w:t>DI12</w:t>
      </w:r>
      <w:r>
        <w:tab/>
        <w:t xml:space="preserve">Rozbrojenie/Uzbrojenia alarmu </w:t>
      </w:r>
      <w:r>
        <w:tab/>
      </w:r>
      <w:r>
        <w:tab/>
        <w:t>1 – Uzbrojenie</w:t>
      </w:r>
      <w:r>
        <w:tab/>
        <w:t>0 – Rozbrojenie</w:t>
      </w:r>
    </w:p>
    <w:p w14:paraId="1646B8D9" w14:textId="77777777" w:rsidR="00A31D75" w:rsidRDefault="004238CD">
      <w:pPr>
        <w:jc w:val="both"/>
      </w:pPr>
      <w:r>
        <w:t>DI13    Praca agregat</w:t>
      </w:r>
      <w:r>
        <w:tab/>
      </w:r>
      <w:r>
        <w:tab/>
      </w:r>
      <w:r>
        <w:tab/>
      </w:r>
      <w:r>
        <w:tab/>
      </w:r>
      <w:r>
        <w:tab/>
        <w:t>1 – praca z agregatu</w:t>
      </w:r>
      <w:r>
        <w:tab/>
        <w:t>0 – praca z sieci</w:t>
      </w:r>
    </w:p>
    <w:p w14:paraId="322E22E4" w14:textId="77777777" w:rsidR="00A31D75" w:rsidRDefault="00A31D75">
      <w:pPr>
        <w:jc w:val="both"/>
        <w:rPr>
          <w:b/>
          <w:bCs/>
        </w:rPr>
      </w:pPr>
    </w:p>
    <w:p w14:paraId="2EFD584D" w14:textId="77777777" w:rsidR="00A31D75" w:rsidRDefault="004238CD">
      <w:pPr>
        <w:jc w:val="both"/>
        <w:rPr>
          <w:b/>
          <w:bCs/>
        </w:rPr>
      </w:pPr>
      <w:r>
        <w:rPr>
          <w:b/>
          <w:bCs/>
        </w:rPr>
        <w:t>WYJŚCIA</w:t>
      </w:r>
    </w:p>
    <w:p w14:paraId="483142C9" w14:textId="77777777" w:rsidR="00A31D75" w:rsidRDefault="004238CD">
      <w:pPr>
        <w:jc w:val="both"/>
      </w:pPr>
      <w:r>
        <w:t>DO1</w:t>
      </w:r>
      <w:r>
        <w:tab/>
        <w:t>Wysterowanie pompy P1</w:t>
      </w:r>
      <w:r>
        <w:tab/>
      </w:r>
      <w:r>
        <w:tab/>
      </w:r>
      <w:r>
        <w:tab/>
        <w:t>1 – Praca</w:t>
      </w:r>
      <w:r>
        <w:tab/>
      </w:r>
      <w:r>
        <w:tab/>
        <w:t>0 – Stop</w:t>
      </w:r>
    </w:p>
    <w:p w14:paraId="24DBF76E" w14:textId="77777777" w:rsidR="00A31D75" w:rsidRDefault="004238CD">
      <w:pPr>
        <w:jc w:val="both"/>
      </w:pPr>
      <w:r>
        <w:t>DO2</w:t>
      </w:r>
      <w:r>
        <w:tab/>
        <w:t>Wysterowanie pompy P2</w:t>
      </w:r>
      <w:r>
        <w:tab/>
      </w:r>
      <w:r>
        <w:tab/>
      </w:r>
      <w:r>
        <w:tab/>
        <w:t>1 – Praca</w:t>
      </w:r>
      <w:r>
        <w:tab/>
      </w:r>
      <w:r>
        <w:tab/>
        <w:t>0 – Stop</w:t>
      </w:r>
    </w:p>
    <w:p w14:paraId="25B00BB5" w14:textId="77777777" w:rsidR="00A31D75" w:rsidRDefault="004238CD">
      <w:pPr>
        <w:jc w:val="both"/>
      </w:pPr>
      <w:r>
        <w:t>DO3</w:t>
      </w:r>
      <w:r>
        <w:tab/>
        <w:t>Wysterowani</w:t>
      </w:r>
      <w:r w:rsidR="004806ED">
        <w:t xml:space="preserve">e Alarmu Włamania </w:t>
      </w:r>
      <w:r w:rsidR="004806ED">
        <w:tab/>
      </w:r>
      <w:r w:rsidR="004806ED">
        <w:tab/>
        <w:t>1 – Alarm</w:t>
      </w:r>
      <w:r w:rsidR="004806ED">
        <w:tab/>
      </w:r>
      <w:r w:rsidR="004806ED">
        <w:tab/>
      </w:r>
      <w:r>
        <w:t>0 – Brak alarmu</w:t>
      </w:r>
    </w:p>
    <w:p w14:paraId="6DBDE2F0" w14:textId="77777777" w:rsidR="00A31D75" w:rsidRDefault="004238CD">
      <w:pPr>
        <w:jc w:val="both"/>
      </w:pPr>
      <w:r>
        <w:t>DO4</w:t>
      </w:r>
      <w:r>
        <w:tab/>
        <w:t>Zdalne odstawienie pompy P1</w:t>
      </w:r>
      <w:r>
        <w:tab/>
      </w:r>
      <w:r>
        <w:tab/>
        <w:t>1 – Odstawienie sterowania   0 – OK</w:t>
      </w:r>
    </w:p>
    <w:p w14:paraId="28B7F644" w14:textId="77777777" w:rsidR="00A31D75" w:rsidRDefault="004238CD">
      <w:pPr>
        <w:jc w:val="both"/>
      </w:pPr>
      <w:r>
        <w:t>DO5</w:t>
      </w:r>
      <w:r>
        <w:tab/>
        <w:t>Zdalne odstawienie pompy P2</w:t>
      </w:r>
      <w:r>
        <w:tab/>
      </w:r>
      <w:r>
        <w:tab/>
        <w:t>1 – Odstawienie sterowania   0 – OK.</w:t>
      </w:r>
    </w:p>
    <w:p w14:paraId="346F69E4" w14:textId="77777777" w:rsidR="00A31D75" w:rsidRDefault="004238CD">
      <w:pPr>
        <w:jc w:val="both"/>
      </w:pPr>
      <w:r>
        <w:t>DO6    Zdalne rozbrojenie/uzbrojenie alarmu</w:t>
      </w:r>
      <w:r>
        <w:tab/>
        <w:t>1- Uzbrojenie</w:t>
      </w:r>
      <w:r>
        <w:tab/>
      </w:r>
      <w:r>
        <w:tab/>
        <w:t>0- Rozbrojenie</w:t>
      </w:r>
    </w:p>
    <w:p w14:paraId="313E2BD7" w14:textId="77777777" w:rsidR="00A31D75" w:rsidRDefault="00A31D75">
      <w:pPr>
        <w:jc w:val="both"/>
      </w:pPr>
    </w:p>
    <w:p w14:paraId="3924B30B" w14:textId="77777777" w:rsidR="00A31D75" w:rsidRDefault="004238CD">
      <w:pPr>
        <w:jc w:val="both"/>
        <w:rPr>
          <w:b/>
          <w:bCs/>
        </w:rPr>
      </w:pPr>
      <w:r>
        <w:rPr>
          <w:b/>
          <w:bCs/>
        </w:rPr>
        <w:t>ANALOGI</w:t>
      </w:r>
    </w:p>
    <w:p w14:paraId="4FF581F7" w14:textId="77777777" w:rsidR="00A31D75" w:rsidRDefault="004238CD">
      <w:pPr>
        <w:jc w:val="both"/>
      </w:pPr>
      <w:r>
        <w:t>AI1</w:t>
      </w:r>
      <w:r>
        <w:tab/>
        <w:t>Poziom ścieków [cm]</w:t>
      </w:r>
      <w:r>
        <w:tab/>
      </w:r>
      <w:r>
        <w:tab/>
      </w:r>
      <w:r>
        <w:tab/>
      </w:r>
      <w:r>
        <w:tab/>
        <w:t xml:space="preserve">0-1000 cm </w:t>
      </w:r>
    </w:p>
    <w:p w14:paraId="1887B9D3" w14:textId="77777777" w:rsidR="00A31D75" w:rsidRDefault="00A31D75">
      <w:pPr>
        <w:spacing w:line="120" w:lineRule="atLeast"/>
        <w:jc w:val="both"/>
      </w:pPr>
    </w:p>
    <w:p w14:paraId="29F08601" w14:textId="77777777" w:rsidR="007233EC" w:rsidRPr="00817716" w:rsidRDefault="007233EC">
      <w:pPr>
        <w:spacing w:line="120" w:lineRule="atLeast"/>
        <w:jc w:val="both"/>
        <w:rPr>
          <w:b/>
          <w:bCs/>
        </w:rPr>
      </w:pPr>
      <w:r w:rsidRPr="00817716">
        <w:rPr>
          <w:b/>
          <w:bCs/>
        </w:rPr>
        <w:t>MAGISTRALA MODBUS</w:t>
      </w:r>
    </w:p>
    <w:p w14:paraId="0B51B09B" w14:textId="77777777" w:rsidR="007233EC" w:rsidRPr="00817716" w:rsidRDefault="007233EC">
      <w:pPr>
        <w:spacing w:line="120" w:lineRule="atLeast"/>
        <w:jc w:val="both"/>
      </w:pPr>
      <w:r w:rsidRPr="00817716">
        <w:t>RS1</w:t>
      </w:r>
      <w:r w:rsidRPr="00817716">
        <w:tab/>
        <w:t>Licznik ścieków oraz przepływ</w:t>
      </w:r>
    </w:p>
    <w:p w14:paraId="57F0CE6C" w14:textId="77777777" w:rsidR="00A31D75" w:rsidRDefault="00A31D75">
      <w:pPr>
        <w:jc w:val="both"/>
        <w:rPr>
          <w:b/>
          <w:bCs/>
          <w:lang w:val="de-DE"/>
        </w:rPr>
      </w:pPr>
    </w:p>
    <w:p w14:paraId="4C2BF434" w14:textId="77777777" w:rsidR="00A31D75" w:rsidRDefault="00A31D75">
      <w:pPr>
        <w:jc w:val="both"/>
        <w:rPr>
          <w:b/>
          <w:bCs/>
          <w:lang w:val="de-DE"/>
        </w:rPr>
      </w:pPr>
    </w:p>
    <w:p w14:paraId="4D44491B" w14:textId="77777777" w:rsidR="00A31D75" w:rsidRDefault="00A31D75">
      <w:pPr>
        <w:jc w:val="both"/>
        <w:rPr>
          <w:b/>
          <w:bCs/>
          <w:lang w:val="de-DE"/>
        </w:rPr>
      </w:pPr>
    </w:p>
    <w:p w14:paraId="4FB55EF5" w14:textId="77777777" w:rsidR="00A31D75" w:rsidRDefault="00A31D75">
      <w:pPr>
        <w:jc w:val="both"/>
        <w:rPr>
          <w:b/>
          <w:bCs/>
          <w:lang w:val="de-DE"/>
        </w:rPr>
      </w:pPr>
    </w:p>
    <w:p w14:paraId="7C08C826" w14:textId="77777777" w:rsidR="00A31D75" w:rsidRDefault="004238CD">
      <w:pPr>
        <w:pStyle w:val="Nagwek2"/>
        <w:numPr>
          <w:ilvl w:val="0"/>
          <w:numId w:val="9"/>
        </w:numPr>
        <w:jc w:val="both"/>
      </w:pPr>
      <w:bookmarkStart w:id="7" w:name="_Toc27982346"/>
      <w:r>
        <w:t>System SCADA</w:t>
      </w:r>
      <w:bookmarkEnd w:id="7"/>
    </w:p>
    <w:p w14:paraId="77F35043" w14:textId="77777777" w:rsidR="00A31D75" w:rsidRDefault="00A31D75">
      <w:pPr>
        <w:jc w:val="both"/>
      </w:pPr>
    </w:p>
    <w:p w14:paraId="4C5B2149" w14:textId="77777777" w:rsidR="00A31D75" w:rsidRDefault="004238CD" w:rsidP="002F15B8">
      <w:pPr>
        <w:spacing w:line="360" w:lineRule="auto"/>
        <w:ind w:left="709"/>
        <w:jc w:val="both"/>
      </w:pPr>
      <w:r>
        <w:tab/>
        <w:t>Sygnały z pompowni przesyłane są do istniejącego systemu wizualizacji</w:t>
      </w:r>
      <w:r w:rsidR="008859B2">
        <w:t xml:space="preserve"> </w:t>
      </w:r>
      <w:r w:rsidR="008859B2" w:rsidRPr="009A6883">
        <w:t>w Przedsiębiorstwie</w:t>
      </w:r>
      <w:r>
        <w:t xml:space="preserve"> opartego na oprogramowaniu ASIX.EVO firmy ASKOM.</w:t>
      </w:r>
    </w:p>
    <w:p w14:paraId="5F18CC9A" w14:textId="77777777" w:rsidR="00A31D75" w:rsidRDefault="00A31D75" w:rsidP="002F15B8">
      <w:pPr>
        <w:spacing w:line="360" w:lineRule="auto"/>
        <w:jc w:val="both"/>
      </w:pPr>
    </w:p>
    <w:p w14:paraId="556E1D0A" w14:textId="77777777" w:rsidR="00A31D75" w:rsidRDefault="004238CD" w:rsidP="002F15B8">
      <w:pPr>
        <w:spacing w:line="360" w:lineRule="auto"/>
        <w:jc w:val="both"/>
      </w:pPr>
      <w:r>
        <w:tab/>
        <w:t>Wizualizacja pompowni powinna zawierać:</w:t>
      </w:r>
    </w:p>
    <w:p w14:paraId="7C5CF474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Wizualne przedstawienie pompowni wraz z hydraulicznym systemem rurociągów,</w:t>
      </w:r>
    </w:p>
    <w:p w14:paraId="151AEE98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Opisy technologiczne urządzeń, lokalizacja oraz nazwa pompowni, ods</w:t>
      </w:r>
      <w:r w:rsidR="00027D61">
        <w:t>yłacze do </w:t>
      </w:r>
      <w:r>
        <w:t>sąsiednich pompowni jeżeli istnieją,</w:t>
      </w:r>
    </w:p>
    <w:p w14:paraId="453FF8C9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lastRenderedPageBreak/>
        <w:t>Graficzna prezentacja stanu pomp tj: gotowość, praca, awaria, rodzaj sterowania, praca z agregatu, stan systemu alarmowego,</w:t>
      </w:r>
    </w:p>
    <w:p w14:paraId="4238205E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Graficzna prezentacja przepływu, poziomu ścieków, poziomów alarmowych, stanu alarmu,</w:t>
      </w:r>
    </w:p>
    <w:p w14:paraId="7E3E9ED2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Licznik pracy godzin pomp,</w:t>
      </w:r>
    </w:p>
    <w:p w14:paraId="435FD4FA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Wykres pracy pomp, awarii, poziomu, przepływu,</w:t>
      </w:r>
    </w:p>
    <w:p w14:paraId="4E7A49DE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 xml:space="preserve">Dodanie alarmów: awaria pomp, awarie zasilania, awaria sondy poziomu, osiągnięcie poziomów alarmowych, do </w:t>
      </w:r>
      <w:proofErr w:type="spellStart"/>
      <w:r>
        <w:t>alertera</w:t>
      </w:r>
      <w:proofErr w:type="spellEnd"/>
      <w:r>
        <w:t xml:space="preserve"> ASIX,</w:t>
      </w:r>
    </w:p>
    <w:p w14:paraId="4470BBB0" w14:textId="77777777" w:rsidR="00A31D75" w:rsidRDefault="002D644B" w:rsidP="002F15B8">
      <w:pPr>
        <w:numPr>
          <w:ilvl w:val="0"/>
          <w:numId w:val="7"/>
        </w:numPr>
        <w:spacing w:line="360" w:lineRule="auto"/>
        <w:jc w:val="both"/>
      </w:pPr>
      <w:r>
        <w:t>M</w:t>
      </w:r>
      <w:r w:rsidR="004238CD">
        <w:t xml:space="preserve">ożliwość włączenia/wyłączenia pompy, </w:t>
      </w:r>
      <w:r>
        <w:t xml:space="preserve">odstawienia pompowni, </w:t>
      </w:r>
      <w:r w:rsidR="004238CD">
        <w:t>załączenia jednorazowego lub czasowego czyszczenia,</w:t>
      </w:r>
    </w:p>
    <w:p w14:paraId="33DD3A50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Okno z listą pompowni i tam sygnalizacja awarii zbiorczej danej pompowni,</w:t>
      </w:r>
    </w:p>
    <w:p w14:paraId="4912CDB4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 xml:space="preserve">Prezentacja pompowni na mapie wraz z informacją o gotowości, awarii, pracy pompowi, pracy na agregacie oraz po najechaniu kursorem na obiekt wyświetleniu podpowiedzi z przepływem i aktualnym poziomem w pompowni, </w:t>
      </w:r>
    </w:p>
    <w:p w14:paraId="716A4688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Nastawy poziomów załączenie/wyłączenia pomp,</w:t>
      </w:r>
    </w:p>
    <w:p w14:paraId="1520CEF0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Awarie podpięte pod sygnalizację dźwiękową z możliwością wyciszenia,</w:t>
      </w:r>
    </w:p>
    <w:p w14:paraId="26AF86A9" w14:textId="77777777" w:rsidR="00A31D75" w:rsidRDefault="004238CD" w:rsidP="002F15B8">
      <w:pPr>
        <w:numPr>
          <w:ilvl w:val="0"/>
          <w:numId w:val="7"/>
        </w:numPr>
        <w:spacing w:line="360" w:lineRule="auto"/>
        <w:jc w:val="both"/>
      </w:pPr>
      <w:r>
        <w:t>Raport dobowy pompowni, a w nim: ilość przepracowanych godzin pompy na dobę, stan licznika przepływomierza, przepływ na dobę, ilość awarii pompy na dobę, licznik czasu aktywnej awarii pompy, ilość załączeń poszczególnej pompy,</w:t>
      </w:r>
    </w:p>
    <w:p w14:paraId="36CDC116" w14:textId="77777777" w:rsidR="002E5493" w:rsidRDefault="00A5572E" w:rsidP="002F15B8">
      <w:pPr>
        <w:numPr>
          <w:ilvl w:val="0"/>
          <w:numId w:val="7"/>
        </w:numPr>
        <w:spacing w:line="360" w:lineRule="auto"/>
        <w:jc w:val="both"/>
      </w:pPr>
      <w:r>
        <w:t xml:space="preserve"> Raport miesięczny pompowni z w</w:t>
      </w:r>
      <w:r w:rsidR="004238CD">
        <w:t>w. pozycjami.</w:t>
      </w:r>
    </w:p>
    <w:p w14:paraId="0E752B9B" w14:textId="77777777" w:rsidR="007233EC" w:rsidRPr="00817716" w:rsidRDefault="007233EC" w:rsidP="002F15B8">
      <w:pPr>
        <w:numPr>
          <w:ilvl w:val="0"/>
          <w:numId w:val="7"/>
        </w:numPr>
        <w:spacing w:line="360" w:lineRule="auto"/>
        <w:jc w:val="both"/>
      </w:pPr>
      <w:r w:rsidRPr="00817716">
        <w:t>Wizualizacja stanu pompowni (analogiczna jak w ASIX) w lokalnym sterowniku dostępnym za pośrednictwem adresu http sterownika.</w:t>
      </w:r>
    </w:p>
    <w:p w14:paraId="40169F24" w14:textId="77777777" w:rsidR="00A31D75" w:rsidRDefault="00A31D75" w:rsidP="002F15B8">
      <w:pPr>
        <w:spacing w:line="360" w:lineRule="auto"/>
        <w:jc w:val="both"/>
      </w:pPr>
    </w:p>
    <w:p w14:paraId="3EE40D02" w14:textId="77777777" w:rsidR="00A31D75" w:rsidRDefault="00A31D75" w:rsidP="002F15B8">
      <w:pPr>
        <w:spacing w:line="360" w:lineRule="auto"/>
        <w:jc w:val="both"/>
      </w:pPr>
    </w:p>
    <w:p w14:paraId="4DD3D2E7" w14:textId="77777777" w:rsidR="00A31D75" w:rsidRPr="00293845" w:rsidRDefault="004238CD" w:rsidP="002F15B8">
      <w:pPr>
        <w:numPr>
          <w:ilvl w:val="0"/>
          <w:numId w:val="9"/>
        </w:numPr>
        <w:spacing w:line="360" w:lineRule="auto"/>
        <w:jc w:val="both"/>
        <w:rPr>
          <w:rStyle w:val="Nagwek2Znak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8" w:name="_Toc27982347"/>
      <w:r>
        <w:rPr>
          <w:rStyle w:val="Nagwek2Znak"/>
        </w:rPr>
        <w:t>Wytyczne odnośnie zastosowanych aparatów i osprzętu</w:t>
      </w:r>
      <w:bookmarkEnd w:id="8"/>
    </w:p>
    <w:p w14:paraId="524EC534" w14:textId="77777777" w:rsidR="00A31D75" w:rsidRDefault="00A31D75" w:rsidP="002F15B8">
      <w:pPr>
        <w:spacing w:line="360" w:lineRule="auto"/>
        <w:jc w:val="both"/>
      </w:pPr>
    </w:p>
    <w:p w14:paraId="32F03B33" w14:textId="77777777" w:rsidR="0091282D" w:rsidRPr="009A6883" w:rsidRDefault="009A6883" w:rsidP="009A6883">
      <w:pPr>
        <w:spacing w:line="360" w:lineRule="auto"/>
        <w:ind w:firstLine="425"/>
        <w:jc w:val="both"/>
      </w:pPr>
      <w:r w:rsidRPr="009A6883">
        <w:rPr>
          <w:bCs/>
          <w:color w:val="000000"/>
        </w:rPr>
        <w:t>Przy doborze aparatury elektrycznej należy dążyć do kompatybilności z istniejącymi urządzeniami Zamawiającego. W tym celu konieczne jest dokonanie uzgodnień z</w:t>
      </w:r>
      <w:r>
        <w:rPr>
          <w:bCs/>
          <w:color w:val="000000"/>
        </w:rPr>
        <w:t> </w:t>
      </w:r>
      <w:r w:rsidRPr="009A6883">
        <w:rPr>
          <w:bCs/>
          <w:color w:val="000000"/>
        </w:rPr>
        <w:t>Zamawiającym.</w:t>
      </w:r>
    </w:p>
    <w:p w14:paraId="451BEF2A" w14:textId="77777777" w:rsidR="00A31D75" w:rsidRDefault="009A6883" w:rsidP="002F15B8">
      <w:pPr>
        <w:numPr>
          <w:ilvl w:val="0"/>
          <w:numId w:val="1"/>
        </w:numPr>
        <w:spacing w:line="360" w:lineRule="auto"/>
        <w:jc w:val="both"/>
      </w:pPr>
      <w:r>
        <w:t>P</w:t>
      </w:r>
      <w:r w:rsidR="004238CD">
        <w:t>rzekaźniki</w:t>
      </w:r>
      <w:r w:rsidR="00411F29">
        <w:t xml:space="preserve"> interfejsowe,</w:t>
      </w:r>
      <w:r w:rsidR="004238CD">
        <w:t xml:space="preserve"> R2M, R4N,</w:t>
      </w:r>
    </w:p>
    <w:p w14:paraId="5BB2FDB7" w14:textId="77777777" w:rsidR="00411F29" w:rsidRDefault="00A5572E" w:rsidP="002F15B8">
      <w:pPr>
        <w:numPr>
          <w:ilvl w:val="0"/>
          <w:numId w:val="1"/>
        </w:numPr>
        <w:spacing w:line="360" w:lineRule="auto"/>
        <w:jc w:val="both"/>
      </w:pPr>
      <w:r>
        <w:t>P</w:t>
      </w:r>
      <w:r w:rsidR="00411F29">
        <w:t>rzekaźniki wilgotnościowe:</w:t>
      </w:r>
    </w:p>
    <w:p w14:paraId="7CBC3F0D" w14:textId="77777777" w:rsidR="00411F29" w:rsidRDefault="00411F29" w:rsidP="00411F29">
      <w:pPr>
        <w:spacing w:line="360" w:lineRule="auto"/>
        <w:ind w:left="1065"/>
        <w:jc w:val="both"/>
      </w:pPr>
      <w:r>
        <w:t>- bez możliwości regulacji rezystancji,</w:t>
      </w:r>
    </w:p>
    <w:p w14:paraId="5CCBD34D" w14:textId="77777777" w:rsidR="00411F29" w:rsidRDefault="00411F29" w:rsidP="00411F29">
      <w:pPr>
        <w:spacing w:line="360" w:lineRule="auto"/>
        <w:ind w:left="1065"/>
        <w:jc w:val="both"/>
      </w:pPr>
      <w:r>
        <w:t xml:space="preserve">- o stałej nastawie </w:t>
      </w:r>
      <w:r w:rsidR="003F2F06">
        <w:t>≥</w:t>
      </w:r>
      <w:r w:rsidR="005F6DC7">
        <w:t>100kΩ</w:t>
      </w:r>
    </w:p>
    <w:p w14:paraId="12761B4D" w14:textId="77777777" w:rsidR="0068752B" w:rsidRDefault="00A5572E" w:rsidP="002F15B8">
      <w:pPr>
        <w:numPr>
          <w:ilvl w:val="0"/>
          <w:numId w:val="1"/>
        </w:numPr>
        <w:spacing w:line="360" w:lineRule="auto"/>
        <w:jc w:val="both"/>
      </w:pPr>
      <w:r>
        <w:lastRenderedPageBreak/>
        <w:t>W</w:t>
      </w:r>
      <w:r w:rsidR="004238CD">
        <w:t>yłączniki nadmiarowe</w:t>
      </w:r>
      <w:r w:rsidR="00142CAA">
        <w:t>, wyłączniki różnicowoprądowe, wyłączniki różnicowonadprądowe</w:t>
      </w:r>
      <w:r w:rsidR="0068752B">
        <w:t>:</w:t>
      </w:r>
    </w:p>
    <w:p w14:paraId="580202C8" w14:textId="77777777" w:rsidR="0068752B" w:rsidRDefault="0068752B" w:rsidP="0068752B">
      <w:pPr>
        <w:spacing w:line="360" w:lineRule="auto"/>
        <w:ind w:left="1065"/>
        <w:jc w:val="both"/>
      </w:pPr>
      <w:r>
        <w:t>- możliwość montażu szyny widełkowej zar</w:t>
      </w:r>
      <w:r w:rsidR="00A5572E">
        <w:t xml:space="preserve">ówno od strony zasilania jaki i od strony </w:t>
      </w:r>
      <w:r>
        <w:t>odbioru</w:t>
      </w:r>
      <w:r w:rsidR="00142CAA">
        <w:t>,</w:t>
      </w:r>
    </w:p>
    <w:p w14:paraId="60319A21" w14:textId="77777777" w:rsidR="0068752B" w:rsidRDefault="00A5572E" w:rsidP="002F15B8">
      <w:pPr>
        <w:numPr>
          <w:ilvl w:val="0"/>
          <w:numId w:val="1"/>
        </w:numPr>
        <w:spacing w:line="360" w:lineRule="auto"/>
        <w:jc w:val="both"/>
      </w:pPr>
      <w:r>
        <w:t>W</w:t>
      </w:r>
      <w:r w:rsidR="004238CD">
        <w:t>yłączniki silnikowe</w:t>
      </w:r>
      <w:r w:rsidR="0068752B">
        <w:t>:</w:t>
      </w:r>
    </w:p>
    <w:p w14:paraId="69F2DE45" w14:textId="77777777" w:rsidR="00142CAA" w:rsidRDefault="00142CAA" w:rsidP="00142CAA">
      <w:pPr>
        <w:pStyle w:val="Akapitzlist"/>
        <w:spacing w:line="360" w:lineRule="auto"/>
        <w:ind w:left="1065"/>
        <w:jc w:val="both"/>
      </w:pPr>
      <w:r>
        <w:t>- możliwość montażu czołowego zestyków pomocniczych,</w:t>
      </w:r>
    </w:p>
    <w:p w14:paraId="2545E7B1" w14:textId="77777777" w:rsidR="00995F48" w:rsidRDefault="00A5572E" w:rsidP="00995F48">
      <w:pPr>
        <w:numPr>
          <w:ilvl w:val="0"/>
          <w:numId w:val="1"/>
        </w:numPr>
        <w:spacing w:line="360" w:lineRule="auto"/>
        <w:jc w:val="both"/>
      </w:pPr>
      <w:r>
        <w:t>O</w:t>
      </w:r>
      <w:r w:rsidR="00142CAA">
        <w:t>chronniki:</w:t>
      </w:r>
    </w:p>
    <w:p w14:paraId="05D636FD" w14:textId="77777777" w:rsidR="00995F48" w:rsidRDefault="00995F48" w:rsidP="00995F48">
      <w:pPr>
        <w:pStyle w:val="Akapitzlist"/>
        <w:spacing w:line="360" w:lineRule="auto"/>
        <w:ind w:left="1065"/>
        <w:jc w:val="both"/>
      </w:pPr>
      <w:r>
        <w:t>- możliwość wymiany pojedynczych wkładek przepięciowych,</w:t>
      </w:r>
    </w:p>
    <w:p w14:paraId="0608388B" w14:textId="77777777" w:rsidR="00995F48" w:rsidRDefault="00A5572E" w:rsidP="00995F48">
      <w:pPr>
        <w:numPr>
          <w:ilvl w:val="0"/>
          <w:numId w:val="1"/>
        </w:numPr>
        <w:spacing w:line="360" w:lineRule="auto"/>
        <w:jc w:val="both"/>
      </w:pPr>
      <w:r>
        <w:t>Lampki kontrolne LED</w:t>
      </w:r>
      <w:r w:rsidR="00995F48">
        <w:t>:</w:t>
      </w:r>
    </w:p>
    <w:p w14:paraId="046DDB8E" w14:textId="77777777" w:rsidR="0091282D" w:rsidRDefault="0091282D" w:rsidP="0091282D">
      <w:pPr>
        <w:pStyle w:val="Akapitzlist"/>
        <w:spacing w:line="360" w:lineRule="auto"/>
        <w:ind w:left="1065"/>
        <w:jc w:val="both"/>
      </w:pPr>
      <w:r>
        <w:t>- modułowa budowa tzn. element świecący nie zintegrowany z oprawką</w:t>
      </w:r>
      <w:r w:rsidR="00A5572E">
        <w:t>,</w:t>
      </w:r>
    </w:p>
    <w:p w14:paraId="058C8CC3" w14:textId="77777777" w:rsidR="0091282D" w:rsidRDefault="0091282D" w:rsidP="0091282D">
      <w:pPr>
        <w:pStyle w:val="Akapitzlist"/>
        <w:spacing w:line="360" w:lineRule="auto"/>
        <w:ind w:left="1065"/>
        <w:jc w:val="both"/>
      </w:pPr>
      <w:r>
        <w:t>- barwa biała elementu świecącego</w:t>
      </w:r>
      <w:r w:rsidR="00A5572E">
        <w:t>,</w:t>
      </w:r>
    </w:p>
    <w:p w14:paraId="7C00D4D3" w14:textId="77777777" w:rsidR="00995F48" w:rsidRDefault="0091282D" w:rsidP="0091282D">
      <w:pPr>
        <w:pStyle w:val="Akapitzlist"/>
        <w:spacing w:line="360" w:lineRule="auto"/>
        <w:ind w:left="1065"/>
        <w:jc w:val="both"/>
      </w:pPr>
      <w:r>
        <w:t>- kolorowe szkiełka oprawek</w:t>
      </w:r>
      <w:r w:rsidR="00A5572E">
        <w:t>,</w:t>
      </w:r>
    </w:p>
    <w:p w14:paraId="46F1A780" w14:textId="77777777" w:rsidR="00995F48" w:rsidRDefault="00995F48" w:rsidP="00995F48">
      <w:pPr>
        <w:numPr>
          <w:ilvl w:val="0"/>
          <w:numId w:val="1"/>
        </w:numPr>
        <w:spacing w:line="360" w:lineRule="auto"/>
        <w:jc w:val="both"/>
      </w:pPr>
      <w:r>
        <w:t>przełączniki</w:t>
      </w:r>
      <w:r w:rsidR="0091282D">
        <w:t>, przyciski</w:t>
      </w:r>
      <w:r>
        <w:t>:</w:t>
      </w:r>
    </w:p>
    <w:p w14:paraId="3FB3B54A" w14:textId="77777777" w:rsidR="0091282D" w:rsidRDefault="0091282D" w:rsidP="0091282D">
      <w:pPr>
        <w:pStyle w:val="Akapitzlist"/>
        <w:spacing w:line="360" w:lineRule="auto"/>
        <w:ind w:left="1065"/>
        <w:jc w:val="both"/>
      </w:pPr>
      <w:r>
        <w:t>- budowa modułowa</w:t>
      </w:r>
      <w:r w:rsidR="00A5572E">
        <w:t>,</w:t>
      </w:r>
    </w:p>
    <w:p w14:paraId="6C3E9EEA" w14:textId="77777777" w:rsidR="0091282D" w:rsidRDefault="0091282D" w:rsidP="0091282D">
      <w:pPr>
        <w:pStyle w:val="Akapitzlist"/>
        <w:spacing w:line="360" w:lineRule="auto"/>
        <w:ind w:left="1065"/>
        <w:jc w:val="both"/>
      </w:pPr>
      <w:r>
        <w:t>- kompatybilne z zastosowanymi lampkami kontrolnymi</w:t>
      </w:r>
      <w:r w:rsidR="00A5572E">
        <w:t>,</w:t>
      </w:r>
    </w:p>
    <w:p w14:paraId="39635857" w14:textId="77777777" w:rsidR="00386496" w:rsidRDefault="004238CD" w:rsidP="002F15B8">
      <w:pPr>
        <w:numPr>
          <w:ilvl w:val="0"/>
          <w:numId w:val="1"/>
        </w:numPr>
        <w:spacing w:line="360" w:lineRule="auto"/>
        <w:jc w:val="both"/>
      </w:pPr>
      <w:r>
        <w:t>Zasilacz</w:t>
      </w:r>
      <w:r w:rsidR="00386496">
        <w:t>:</w:t>
      </w:r>
    </w:p>
    <w:p w14:paraId="3340D9A6" w14:textId="77777777" w:rsidR="00A31D75" w:rsidRDefault="00386496" w:rsidP="00386496">
      <w:pPr>
        <w:spacing w:line="360" w:lineRule="auto"/>
        <w:ind w:left="1065"/>
        <w:jc w:val="both"/>
      </w:pPr>
      <w:r>
        <w:t>- z wbudowanym aktywnym PFC</w:t>
      </w:r>
      <w:r w:rsidR="00142CAA">
        <w:t>,</w:t>
      </w:r>
    </w:p>
    <w:p w14:paraId="59EA7930" w14:textId="77777777" w:rsidR="00386496" w:rsidRDefault="00386496" w:rsidP="00386496">
      <w:pPr>
        <w:spacing w:line="360" w:lineRule="auto"/>
        <w:ind w:left="1065"/>
        <w:jc w:val="both"/>
      </w:pPr>
      <w:r>
        <w:t>- efektywność &gt;91%</w:t>
      </w:r>
      <w:r w:rsidR="00142CAA">
        <w:t>,</w:t>
      </w:r>
    </w:p>
    <w:p w14:paraId="13381602" w14:textId="77777777" w:rsidR="00386496" w:rsidRDefault="00386496" w:rsidP="00386496">
      <w:pPr>
        <w:spacing w:line="360" w:lineRule="auto"/>
        <w:ind w:left="1065"/>
        <w:jc w:val="both"/>
      </w:pPr>
      <w:r>
        <w:t>- z wbudowanym zestykiem poprawności zasilania</w:t>
      </w:r>
      <w:r w:rsidR="00142CAA">
        <w:t>,</w:t>
      </w:r>
    </w:p>
    <w:p w14:paraId="69B10FF5" w14:textId="77777777" w:rsidR="00386496" w:rsidRPr="00DA7A1A" w:rsidRDefault="00386496" w:rsidP="00386496">
      <w:pPr>
        <w:spacing w:line="360" w:lineRule="auto"/>
        <w:ind w:left="1065"/>
        <w:jc w:val="both"/>
      </w:pPr>
      <w:r w:rsidRPr="00DA7A1A">
        <w:t>- temperaturą pracy -25 - +70*C</w:t>
      </w:r>
      <w:r w:rsidR="00142CAA" w:rsidRPr="00DA7A1A">
        <w:t>,</w:t>
      </w:r>
    </w:p>
    <w:p w14:paraId="48BE23E9" w14:textId="77777777" w:rsidR="00A31D75" w:rsidRPr="00DA7A1A" w:rsidRDefault="004238CD" w:rsidP="002F15B8">
      <w:pPr>
        <w:numPr>
          <w:ilvl w:val="0"/>
          <w:numId w:val="1"/>
        </w:numPr>
        <w:spacing w:line="360" w:lineRule="auto"/>
        <w:jc w:val="both"/>
      </w:pPr>
      <w:r w:rsidRPr="00DA7A1A">
        <w:t xml:space="preserve">Sonda hydrostatyczna 4-20mA z obsługą HART </w:t>
      </w:r>
      <w:r w:rsidR="001B6D33" w:rsidRPr="00DA7A1A">
        <w:t>kompatybilna z posiadanymi przez Przedsiębiorstwo urządzeniami.</w:t>
      </w:r>
    </w:p>
    <w:p w14:paraId="41748FCA" w14:textId="77777777" w:rsidR="002D644B" w:rsidRPr="00A5572E" w:rsidRDefault="002D644B" w:rsidP="002D644B">
      <w:pPr>
        <w:spacing w:line="360" w:lineRule="auto"/>
        <w:ind w:left="1149"/>
        <w:jc w:val="both"/>
        <w:rPr>
          <w:strike/>
        </w:rPr>
      </w:pPr>
      <w:r w:rsidRPr="00DA7A1A">
        <w:t>Przedsiębiorstwo posiada oprogramowanie</w:t>
      </w:r>
      <w:r w:rsidRPr="00DA7A1A">
        <w:rPr>
          <w:rStyle w:val="Uwydatnienie"/>
          <w:i w:val="0"/>
        </w:rPr>
        <w:t xml:space="preserve"> i moduł </w:t>
      </w:r>
      <w:r w:rsidR="00386496" w:rsidRPr="00DA7A1A">
        <w:rPr>
          <w:rStyle w:val="Uwydatnienie"/>
          <w:i w:val="0"/>
        </w:rPr>
        <w:t>komunikacyjny</w:t>
      </w:r>
      <w:r w:rsidRPr="00DA7A1A">
        <w:rPr>
          <w:rStyle w:val="Uwydatnienie"/>
          <w:i w:val="0"/>
        </w:rPr>
        <w:t xml:space="preserve"> dla sond</w:t>
      </w:r>
      <w:r w:rsidR="001B6D33" w:rsidRPr="00DA7A1A">
        <w:rPr>
          <w:rStyle w:val="Uwydatnienie"/>
          <w:i w:val="0"/>
        </w:rPr>
        <w:t xml:space="preserve"> </w:t>
      </w:r>
      <w:r w:rsidR="001B6D33" w:rsidRPr="00DA7A1A">
        <w:t>Aplisens</w:t>
      </w:r>
      <w:r w:rsidRPr="00DA7A1A">
        <w:rPr>
          <w:rStyle w:val="Uwydatnienie"/>
          <w:i w:val="0"/>
        </w:rPr>
        <w:t>, jak</w:t>
      </w:r>
      <w:r w:rsidRPr="00A5572E">
        <w:rPr>
          <w:rStyle w:val="Uwydatnienie"/>
          <w:i w:val="0"/>
        </w:rPr>
        <w:t xml:space="preserve"> również wykwalifikowanych pracowników w zakresie obsługi i programowania z użyciem narzędzia Raport 2.0</w:t>
      </w:r>
    </w:p>
    <w:p w14:paraId="2FBD12AC" w14:textId="77777777" w:rsidR="00386496" w:rsidRDefault="004238CD" w:rsidP="002F15B8">
      <w:pPr>
        <w:numPr>
          <w:ilvl w:val="0"/>
          <w:numId w:val="1"/>
        </w:numPr>
        <w:spacing w:line="360" w:lineRule="auto"/>
        <w:jc w:val="both"/>
      </w:pPr>
      <w:r>
        <w:t>Softstarty</w:t>
      </w:r>
      <w:r w:rsidR="00386496">
        <w:t>:</w:t>
      </w:r>
    </w:p>
    <w:p w14:paraId="0382259B" w14:textId="77777777" w:rsidR="00A31D75" w:rsidRDefault="00386496" w:rsidP="00386496">
      <w:pPr>
        <w:spacing w:line="360" w:lineRule="auto"/>
        <w:ind w:left="1065"/>
        <w:jc w:val="both"/>
      </w:pPr>
      <w:r>
        <w:t xml:space="preserve">- </w:t>
      </w:r>
      <w:r w:rsidR="002D644B">
        <w:t>pracy w zakresie -2</w:t>
      </w:r>
      <w:r>
        <w:t>5 - +60*C</w:t>
      </w:r>
      <w:r w:rsidR="00142CAA">
        <w:t>,</w:t>
      </w:r>
    </w:p>
    <w:p w14:paraId="32E96BF9" w14:textId="77777777" w:rsidR="005B20DC" w:rsidRDefault="005B20DC" w:rsidP="00386496">
      <w:pPr>
        <w:spacing w:line="360" w:lineRule="auto"/>
        <w:ind w:left="1065"/>
        <w:jc w:val="both"/>
      </w:pPr>
      <w:r>
        <w:t>- regulowany czas rozruchu nie mniej niż 1-20s</w:t>
      </w:r>
      <w:r w:rsidR="00142CAA">
        <w:t>,</w:t>
      </w:r>
    </w:p>
    <w:p w14:paraId="3FDFFFEE" w14:textId="77777777" w:rsidR="005B20DC" w:rsidRDefault="005B20DC" w:rsidP="00386496">
      <w:pPr>
        <w:spacing w:line="360" w:lineRule="auto"/>
        <w:ind w:left="1065"/>
        <w:jc w:val="both"/>
      </w:pPr>
      <w:r>
        <w:t>- regulowany czas zatrzymania nie mniej niż 1-20s</w:t>
      </w:r>
      <w:r w:rsidR="00142CAA">
        <w:t>,</w:t>
      </w:r>
    </w:p>
    <w:p w14:paraId="0F6A2A73" w14:textId="77777777" w:rsidR="005B20DC" w:rsidRDefault="005B20DC" w:rsidP="00386496">
      <w:pPr>
        <w:spacing w:line="360" w:lineRule="auto"/>
        <w:ind w:left="1065"/>
        <w:jc w:val="both"/>
      </w:pPr>
      <w:r>
        <w:t>- ilość rozruchów na godzinę nie mniej niż 10</w:t>
      </w:r>
      <w:r w:rsidR="00142CAA">
        <w:t>,</w:t>
      </w:r>
    </w:p>
    <w:p w14:paraId="76EB4136" w14:textId="77777777" w:rsidR="007233EC" w:rsidRDefault="007233EC" w:rsidP="002F15B8">
      <w:pPr>
        <w:numPr>
          <w:ilvl w:val="0"/>
          <w:numId w:val="1"/>
        </w:numPr>
        <w:spacing w:line="360" w:lineRule="auto"/>
        <w:jc w:val="both"/>
      </w:pPr>
      <w:r w:rsidRPr="00817716">
        <w:t>Przepływomierz wyposażony w komunikację po magistrali Modbus RTU</w:t>
      </w:r>
    </w:p>
    <w:p w14:paraId="3A31A0BD" w14:textId="77777777" w:rsidR="00A5572E" w:rsidRDefault="00A5572E" w:rsidP="00A5572E">
      <w:pPr>
        <w:spacing w:line="360" w:lineRule="auto"/>
        <w:ind w:left="1065"/>
        <w:jc w:val="both"/>
      </w:pPr>
    </w:p>
    <w:p w14:paraId="1CF050B3" w14:textId="77777777" w:rsidR="00A5572E" w:rsidRDefault="00A5572E" w:rsidP="00A5572E">
      <w:pPr>
        <w:spacing w:line="360" w:lineRule="auto"/>
        <w:ind w:left="1065"/>
        <w:jc w:val="both"/>
      </w:pPr>
    </w:p>
    <w:p w14:paraId="4A5494EE" w14:textId="77777777" w:rsidR="00A5572E" w:rsidRDefault="00A5572E" w:rsidP="00A5572E">
      <w:pPr>
        <w:spacing w:line="360" w:lineRule="auto"/>
        <w:ind w:left="1065"/>
        <w:jc w:val="both"/>
      </w:pPr>
    </w:p>
    <w:p w14:paraId="29E24741" w14:textId="77777777" w:rsidR="00A5572E" w:rsidRPr="00817716" w:rsidRDefault="00A5572E" w:rsidP="00A5572E">
      <w:pPr>
        <w:spacing w:line="360" w:lineRule="auto"/>
        <w:ind w:left="1065"/>
        <w:jc w:val="both"/>
      </w:pPr>
    </w:p>
    <w:p w14:paraId="68D44574" w14:textId="77777777" w:rsidR="00293845" w:rsidRPr="00293845" w:rsidRDefault="00293845" w:rsidP="002F15B8">
      <w:pPr>
        <w:numPr>
          <w:ilvl w:val="0"/>
          <w:numId w:val="9"/>
        </w:numPr>
        <w:spacing w:line="360" w:lineRule="auto"/>
        <w:jc w:val="both"/>
        <w:rPr>
          <w:rStyle w:val="Nagwek2Znak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9" w:name="_Toc27982348"/>
      <w:r>
        <w:rPr>
          <w:rStyle w:val="Nagwek2Znak"/>
        </w:rPr>
        <w:t>Wytyczne odnośnie dokumentacji i kopi bezpieczeństwa</w:t>
      </w:r>
      <w:bookmarkEnd w:id="9"/>
    </w:p>
    <w:p w14:paraId="32795FDD" w14:textId="77777777" w:rsidR="00293845" w:rsidRPr="00293845" w:rsidRDefault="00293845" w:rsidP="002F15B8">
      <w:pPr>
        <w:spacing w:line="360" w:lineRule="auto"/>
        <w:ind w:left="785"/>
        <w:jc w:val="both"/>
        <w:rPr>
          <w:rStyle w:val="Nagwek2Znak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755F6A43" w14:textId="77777777" w:rsidR="00E63E8B" w:rsidRPr="00817716" w:rsidRDefault="00293845" w:rsidP="002F15B8">
      <w:pPr>
        <w:spacing w:line="360" w:lineRule="auto"/>
        <w:ind w:left="785" w:firstLine="631"/>
        <w:jc w:val="both"/>
      </w:pPr>
      <w:r>
        <w:t>Dokumentację powykonawczą wraz z wszystkimi instrukcjami należy przekazać w wersji papierowej</w:t>
      </w:r>
      <w:r w:rsidR="00E63E8B">
        <w:t xml:space="preserve"> </w:t>
      </w:r>
      <w:r w:rsidR="00E63E8B" w:rsidRPr="00817716">
        <w:t>w dwóch egzemplarzach (egzemplarz nr 1 zawierający oryginały, egzemplarz nr 2 – kopi</w:t>
      </w:r>
      <w:r w:rsidR="00ED00C9" w:rsidRPr="00817716">
        <w:t>a</w:t>
      </w:r>
      <w:r w:rsidR="00E63E8B" w:rsidRPr="00817716">
        <w:t xml:space="preserve"> egzemplarza nr 1)</w:t>
      </w:r>
      <w:r w:rsidRPr="00817716">
        <w:t xml:space="preserve"> jak również w wersji elektronicznej</w:t>
      </w:r>
      <w:r w:rsidR="00027D61" w:rsidRPr="00817716">
        <w:t xml:space="preserve"> </w:t>
      </w:r>
      <w:r w:rsidR="00E63E8B" w:rsidRPr="00817716">
        <w:t>będącej skanem egzemplarza nr 1 na</w:t>
      </w:r>
      <w:r w:rsidR="00027D61" w:rsidRPr="00817716">
        <w:t> </w:t>
      </w:r>
      <w:r w:rsidR="00CB5D88" w:rsidRPr="00817716">
        <w:t>pamięci przenośnej</w:t>
      </w:r>
      <w:r w:rsidRPr="00817716">
        <w:t>.</w:t>
      </w:r>
      <w:r w:rsidR="00E63E8B" w:rsidRPr="00817716">
        <w:t xml:space="preserve"> Całość dokumentacji powinna być w języku polskim.</w:t>
      </w:r>
      <w:r w:rsidR="00CB134D" w:rsidRPr="00817716">
        <w:t xml:space="preserve"> </w:t>
      </w:r>
    </w:p>
    <w:p w14:paraId="687C8965" w14:textId="77777777" w:rsidR="00293845" w:rsidRDefault="00CB134D" w:rsidP="002F15B8">
      <w:pPr>
        <w:spacing w:line="360" w:lineRule="auto"/>
        <w:ind w:left="785" w:firstLine="631"/>
        <w:jc w:val="both"/>
      </w:pPr>
      <w:r>
        <w:t>Dokumentacja elektryczna z możliwością edycji w programie</w:t>
      </w:r>
      <w:r w:rsidRPr="00CB134D">
        <w:t xml:space="preserve"> </w:t>
      </w:r>
      <w:r>
        <w:t>PCSCHEMATIC</w:t>
      </w:r>
      <w:r w:rsidR="009E5F27">
        <w:t xml:space="preserve"> – oprogramowanie posiadane w Przedsiębiorstwie</w:t>
      </w:r>
      <w:r>
        <w:t xml:space="preserve">. </w:t>
      </w:r>
    </w:p>
    <w:p w14:paraId="0CAFC7AE" w14:textId="77777777" w:rsidR="00E63E8B" w:rsidRPr="00817716" w:rsidRDefault="00E63E8B" w:rsidP="002F15B8">
      <w:pPr>
        <w:spacing w:line="360" w:lineRule="auto"/>
        <w:ind w:left="785" w:firstLine="631"/>
        <w:jc w:val="both"/>
      </w:pPr>
      <w:r w:rsidRPr="00817716">
        <w:t xml:space="preserve">Listy materiałowe w wersji edytowalnej (Excel ) </w:t>
      </w:r>
    </w:p>
    <w:p w14:paraId="4E8C0579" w14:textId="77777777" w:rsidR="00E63E8B" w:rsidRPr="00817716" w:rsidRDefault="00E63E8B" w:rsidP="002F15B8">
      <w:pPr>
        <w:spacing w:line="360" w:lineRule="auto"/>
        <w:ind w:left="785" w:firstLine="631"/>
        <w:jc w:val="both"/>
      </w:pPr>
      <w:r w:rsidRPr="00817716">
        <w:t>Wytyczne do konserwacji</w:t>
      </w:r>
      <w:r w:rsidR="00AC0E81" w:rsidRPr="00817716">
        <w:t>, instrukcja stanowiskowa, instrukcja eksploatacji</w:t>
      </w:r>
      <w:r w:rsidR="008859B2">
        <w:t xml:space="preserve"> </w:t>
      </w:r>
      <w:r w:rsidR="008859B2" w:rsidRPr="00B80352">
        <w:rPr>
          <w:color w:val="000000" w:themeColor="text1"/>
        </w:rPr>
        <w:t xml:space="preserve">i </w:t>
      </w:r>
      <w:r w:rsidR="008859B2" w:rsidRPr="00A5572E">
        <w:t>instrukcje eksploatacji urządzeń energetycznych</w:t>
      </w:r>
      <w:r w:rsidRPr="00817716">
        <w:t xml:space="preserve">  w wersji edytowalnej</w:t>
      </w:r>
      <w:r w:rsidR="00AC0E81" w:rsidRPr="00817716">
        <w:t xml:space="preserve"> </w:t>
      </w:r>
      <w:r w:rsidRPr="00817716">
        <w:t>(Word)</w:t>
      </w:r>
      <w:r w:rsidR="00AC0E81" w:rsidRPr="00817716">
        <w:t>.</w:t>
      </w:r>
    </w:p>
    <w:p w14:paraId="6CBAD3B0" w14:textId="77777777" w:rsidR="00A31D75" w:rsidRDefault="00CB134D" w:rsidP="002F15B8">
      <w:pPr>
        <w:spacing w:line="360" w:lineRule="auto"/>
        <w:ind w:left="785" w:firstLine="631"/>
        <w:jc w:val="both"/>
      </w:pPr>
      <w:r>
        <w:t>Należy wyk</w:t>
      </w:r>
      <w:r w:rsidR="00E63E8B">
        <w:t>o</w:t>
      </w:r>
      <w:r>
        <w:t>n</w:t>
      </w:r>
      <w:r w:rsidR="00E63E8B">
        <w:t>a</w:t>
      </w:r>
      <w:r>
        <w:t>ć kopię bezpieczeństwa systemu SCADA (w wszystkich punktach systemu: serwer, stacje operatorskie, terminal) przed wprowadzaniem zmian jak również po dodaniu nowych obiektów. Nie zabezpieczone hasłem kopie należy przekazać na pamięci przenośnej z informacją</w:t>
      </w:r>
      <w:r w:rsidR="00027D61">
        <w:t xml:space="preserve"> kiedy została wykonana kopia i </w:t>
      </w:r>
      <w:r>
        <w:t>w jakim punkcie systemu (serwer, stacja operatorska, terminal)</w:t>
      </w:r>
      <w:r w:rsidR="00027D61">
        <w:t xml:space="preserve"> wraz z </w:t>
      </w:r>
      <w:r>
        <w:t>dokumentacją powykonawczą.</w:t>
      </w:r>
    </w:p>
    <w:p w14:paraId="5657F3E2" w14:textId="77777777" w:rsidR="00CB5D88" w:rsidRDefault="00CB5D88" w:rsidP="002F15B8">
      <w:pPr>
        <w:spacing w:line="360" w:lineRule="auto"/>
        <w:ind w:left="851" w:firstLine="565"/>
        <w:jc w:val="both"/>
      </w:pPr>
      <w:r>
        <w:t>Program sterownika (kody źródłowe niezaszyfrowane otwarte), należy przekazać wraz z bibliotekami i targetami, z pełnym przeniesieniem praw do</w:t>
      </w:r>
      <w:r w:rsidR="00027D61">
        <w:t> </w:t>
      </w:r>
      <w:r>
        <w:t>użytkowania.</w:t>
      </w:r>
    </w:p>
    <w:p w14:paraId="07340324" w14:textId="77777777" w:rsidR="00CB5D88" w:rsidRDefault="00CB5D88" w:rsidP="00FC3AD9">
      <w:pPr>
        <w:ind w:left="785" w:firstLine="631"/>
        <w:jc w:val="both"/>
      </w:pPr>
    </w:p>
    <w:sectPr w:rsidR="00CB5D88" w:rsidSect="002F15B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E2A3" w14:textId="77777777" w:rsidR="00AD7CB9" w:rsidRDefault="00AD7CB9" w:rsidP="002E5493">
      <w:r>
        <w:separator/>
      </w:r>
    </w:p>
  </w:endnote>
  <w:endnote w:type="continuationSeparator" w:id="0">
    <w:p w14:paraId="03BB7185" w14:textId="77777777" w:rsidR="00AD7CB9" w:rsidRDefault="00AD7CB9" w:rsidP="002E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030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D4EFCB" w14:textId="77777777" w:rsidR="00262FDB" w:rsidRDefault="00262FDB">
            <w:pPr>
              <w:pStyle w:val="Stopka"/>
              <w:jc w:val="right"/>
            </w:pPr>
            <w:r>
              <w:t xml:space="preserve">Strona </w:t>
            </w:r>
            <w:r w:rsidR="00E20DC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20DC6">
              <w:rPr>
                <w:b/>
              </w:rPr>
              <w:fldChar w:fldCharType="separate"/>
            </w:r>
            <w:r w:rsidR="00DA7A1A">
              <w:rPr>
                <w:b/>
                <w:noProof/>
              </w:rPr>
              <w:t>13</w:t>
            </w:r>
            <w:r w:rsidR="00E20DC6">
              <w:rPr>
                <w:b/>
              </w:rPr>
              <w:fldChar w:fldCharType="end"/>
            </w:r>
            <w:r>
              <w:t xml:space="preserve"> z </w:t>
            </w:r>
            <w:r w:rsidR="00E20DC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20DC6">
              <w:rPr>
                <w:b/>
              </w:rPr>
              <w:fldChar w:fldCharType="separate"/>
            </w:r>
            <w:r w:rsidR="00DA7A1A">
              <w:rPr>
                <w:b/>
                <w:noProof/>
              </w:rPr>
              <w:t>14</w:t>
            </w:r>
            <w:r w:rsidR="00E20DC6">
              <w:rPr>
                <w:b/>
              </w:rPr>
              <w:fldChar w:fldCharType="end"/>
            </w:r>
          </w:p>
        </w:sdtContent>
      </w:sdt>
    </w:sdtContent>
  </w:sdt>
  <w:p w14:paraId="1D003E34" w14:textId="77777777" w:rsidR="00262FDB" w:rsidRDefault="00262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92DFA" w14:textId="77777777" w:rsidR="00AD7CB9" w:rsidRDefault="00AD7CB9" w:rsidP="002E5493">
      <w:r>
        <w:separator/>
      </w:r>
    </w:p>
  </w:footnote>
  <w:footnote w:type="continuationSeparator" w:id="0">
    <w:p w14:paraId="3EB209BD" w14:textId="77777777" w:rsidR="00AD7CB9" w:rsidRDefault="00AD7CB9" w:rsidP="002E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1780C8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7"/>
      <w:numFmt w:val="decimal"/>
      <w:isLgl/>
      <w:lvlText w:val="%1.%2"/>
      <w:lvlJc w:val="left"/>
      <w:pPr>
        <w:ind w:left="1149" w:hanging="444"/>
      </w:pPr>
      <w:rPr>
        <w:rFonts w:ascii="Cambria" w:hAnsi="Cambria" w:hint="default"/>
        <w:b/>
        <w:i/>
        <w:sz w:val="28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ascii="Cambria" w:hAnsi="Cambria" w:hint="default"/>
        <w:b/>
        <w:i/>
        <w:sz w:val="28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ascii="Cambria" w:hAnsi="Cambria" w:hint="default"/>
        <w:b/>
        <w:i/>
        <w:sz w:val="28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ascii="Cambria" w:hAnsi="Cambria" w:hint="default"/>
        <w:b/>
        <w:i/>
        <w:sz w:val="28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ascii="Cambria" w:hAnsi="Cambria" w:hint="default"/>
        <w:b/>
        <w:i/>
        <w:sz w:val="28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ascii="Cambria" w:hAnsi="Cambria" w:hint="default"/>
        <w:b/>
        <w:i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ascii="Cambria" w:hAnsi="Cambria" w:hint="default"/>
        <w:b/>
        <w:i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ascii="Cambria" w:hAnsi="Cambria" w:hint="default"/>
        <w:b/>
        <w:i/>
        <w:sz w:val="28"/>
      </w:rPr>
    </w:lvl>
  </w:abstractNum>
  <w:abstractNum w:abstractNumId="2" w15:restartNumberingAfterBreak="0">
    <w:nsid w:val="00000003"/>
    <w:multiLevelType w:val="hybridMultilevel"/>
    <w:tmpl w:val="23722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2FE0B20"/>
    <w:lvl w:ilvl="0" w:tplc="047422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9ACA2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1BCDF14"/>
    <w:lvl w:ilvl="0" w:tplc="871A52D0">
      <w:start w:val="1"/>
      <w:numFmt w:val="decimal"/>
      <w:lvlText w:val="1.%1."/>
      <w:lvlJc w:val="left"/>
      <w:pPr>
        <w:ind w:left="785" w:hanging="360"/>
      </w:pPr>
      <w:rPr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0000007"/>
    <w:multiLevelType w:val="hybridMultilevel"/>
    <w:tmpl w:val="5D2832D4"/>
    <w:lvl w:ilvl="0" w:tplc="0980D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D2236"/>
    <w:multiLevelType w:val="hybridMultilevel"/>
    <w:tmpl w:val="5CF23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D75"/>
    <w:rsid w:val="00004C6C"/>
    <w:rsid w:val="00027D61"/>
    <w:rsid w:val="0008716E"/>
    <w:rsid w:val="000D00DD"/>
    <w:rsid w:val="000E0611"/>
    <w:rsid w:val="00142CAA"/>
    <w:rsid w:val="00154097"/>
    <w:rsid w:val="001B6D33"/>
    <w:rsid w:val="002463FB"/>
    <w:rsid w:val="00262FDB"/>
    <w:rsid w:val="00283F85"/>
    <w:rsid w:val="00293845"/>
    <w:rsid w:val="002D644B"/>
    <w:rsid w:val="002E5493"/>
    <w:rsid w:val="002F15B8"/>
    <w:rsid w:val="00340EB3"/>
    <w:rsid w:val="003604D6"/>
    <w:rsid w:val="00386496"/>
    <w:rsid w:val="003B2A39"/>
    <w:rsid w:val="003C393C"/>
    <w:rsid w:val="003F2F06"/>
    <w:rsid w:val="003F3DA8"/>
    <w:rsid w:val="00411F29"/>
    <w:rsid w:val="004238CD"/>
    <w:rsid w:val="004806ED"/>
    <w:rsid w:val="004E32DB"/>
    <w:rsid w:val="0054581B"/>
    <w:rsid w:val="00546D7B"/>
    <w:rsid w:val="005B20DC"/>
    <w:rsid w:val="005D4CF4"/>
    <w:rsid w:val="005F2294"/>
    <w:rsid w:val="005F6DC7"/>
    <w:rsid w:val="00664669"/>
    <w:rsid w:val="00676372"/>
    <w:rsid w:val="0068752B"/>
    <w:rsid w:val="00691466"/>
    <w:rsid w:val="006C06AD"/>
    <w:rsid w:val="007233EC"/>
    <w:rsid w:val="00787CE3"/>
    <w:rsid w:val="00817716"/>
    <w:rsid w:val="00820A40"/>
    <w:rsid w:val="008859B2"/>
    <w:rsid w:val="0091282D"/>
    <w:rsid w:val="00995F48"/>
    <w:rsid w:val="009A6883"/>
    <w:rsid w:val="009A7B9E"/>
    <w:rsid w:val="009E48DF"/>
    <w:rsid w:val="009E5F27"/>
    <w:rsid w:val="009E7782"/>
    <w:rsid w:val="00A31D75"/>
    <w:rsid w:val="00A5572E"/>
    <w:rsid w:val="00AC0E81"/>
    <w:rsid w:val="00AD7CB9"/>
    <w:rsid w:val="00AE44B2"/>
    <w:rsid w:val="00AF3D1E"/>
    <w:rsid w:val="00B27B02"/>
    <w:rsid w:val="00B80352"/>
    <w:rsid w:val="00BD5575"/>
    <w:rsid w:val="00C70C66"/>
    <w:rsid w:val="00C77CBD"/>
    <w:rsid w:val="00CB134D"/>
    <w:rsid w:val="00CB5D88"/>
    <w:rsid w:val="00CE74C4"/>
    <w:rsid w:val="00D25DB4"/>
    <w:rsid w:val="00D97494"/>
    <w:rsid w:val="00DA7A1A"/>
    <w:rsid w:val="00DF6D81"/>
    <w:rsid w:val="00E20DC6"/>
    <w:rsid w:val="00E63E8B"/>
    <w:rsid w:val="00ED00C9"/>
    <w:rsid w:val="00EE1B2E"/>
    <w:rsid w:val="00EE6B5F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5E99"/>
  <w15:docId w15:val="{07005DF1-684D-4FBD-BE72-92196CDA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31D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D7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1D7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rsid w:val="00A31D75"/>
    <w:rPr>
      <w:color w:val="0563C1"/>
      <w:u w:val="single"/>
    </w:rPr>
  </w:style>
  <w:style w:type="paragraph" w:styleId="Spistreci1">
    <w:name w:val="toc 1"/>
    <w:basedOn w:val="Normalny"/>
    <w:next w:val="Normalny"/>
    <w:uiPriority w:val="39"/>
    <w:rsid w:val="00A31D75"/>
    <w:pPr>
      <w:tabs>
        <w:tab w:val="left" w:pos="440"/>
        <w:tab w:val="right" w:leader="dot" w:pos="9062"/>
      </w:tabs>
    </w:pPr>
  </w:style>
  <w:style w:type="paragraph" w:styleId="Spistreci2">
    <w:name w:val="toc 2"/>
    <w:basedOn w:val="Normalny"/>
    <w:next w:val="Normalny"/>
    <w:uiPriority w:val="39"/>
    <w:rsid w:val="00A31D75"/>
    <w:pPr>
      <w:ind w:left="240"/>
    </w:pPr>
  </w:style>
  <w:style w:type="paragraph" w:styleId="Tekstkomentarza">
    <w:name w:val="annotation text"/>
    <w:basedOn w:val="Normalny"/>
    <w:link w:val="TekstkomentarzaZnak"/>
    <w:uiPriority w:val="99"/>
    <w:rsid w:val="00A31D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31D75"/>
    <w:pPr>
      <w:keepLines/>
      <w:spacing w:after="0" w:line="256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Odwoaniedokomentarza">
    <w:name w:val="annotation reference"/>
    <w:uiPriority w:val="99"/>
    <w:rsid w:val="00A31D7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A31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31D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1D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49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F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5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546D7B"/>
  </w:style>
  <w:style w:type="character" w:styleId="Uwydatnienie">
    <w:name w:val="Emphasis"/>
    <w:basedOn w:val="Domylnaczcionkaakapitu"/>
    <w:uiPriority w:val="20"/>
    <w:qFormat/>
    <w:rsid w:val="00546D7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D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2690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Urszula Papiór</cp:lastModifiedBy>
  <cp:revision>7</cp:revision>
  <cp:lastPrinted>2019-12-23T07:35:00Z</cp:lastPrinted>
  <dcterms:created xsi:type="dcterms:W3CDTF">2021-01-27T08:46:00Z</dcterms:created>
  <dcterms:modified xsi:type="dcterms:W3CDTF">2021-01-28T10:20:00Z</dcterms:modified>
</cp:coreProperties>
</file>