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16383110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16383111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170EF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170EF">
        <w:rPr>
          <w:b/>
          <w:bCs/>
          <w:sz w:val="32"/>
          <w:szCs w:val="32"/>
        </w:rPr>
        <w:t>OFERTA</w:t>
      </w:r>
    </w:p>
    <w:p w14:paraId="20546616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5170EF">
        <w:rPr>
          <w:b/>
          <w:bCs/>
        </w:rPr>
        <w:t xml:space="preserve">     Zamawiający:</w:t>
      </w:r>
    </w:p>
    <w:p w14:paraId="1B6EA55D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Przedsiębiorstwo Wodociągów i Kanalizacji Sp. z o.o.</w:t>
      </w:r>
    </w:p>
    <w:p w14:paraId="3E02705D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ul. Graniczna 1, 05-200 Wołomin</w:t>
      </w:r>
    </w:p>
    <w:p w14:paraId="7E9D7952" w14:textId="7F897893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 xml:space="preserve">tel. (022) 776 21 21, 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DB0A131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6C80A62D" w14:textId="77777777" w:rsidR="00204042" w:rsidRDefault="00204042" w:rsidP="003C6403">
      <w:pPr>
        <w:pStyle w:val="Tekstpodstawowywcity"/>
        <w:rPr>
          <w:b/>
          <w:bCs/>
          <w:sz w:val="28"/>
          <w:szCs w:val="28"/>
        </w:rPr>
      </w:pPr>
    </w:p>
    <w:p w14:paraId="0D06F894" w14:textId="4516DF77" w:rsidR="0087338C" w:rsidRDefault="0087338C" w:rsidP="003C6403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„Budow</w:t>
      </w:r>
      <w:r>
        <w:rPr>
          <w:b/>
          <w:i/>
        </w:rPr>
        <w:t>ę</w:t>
      </w:r>
      <w:r w:rsidRPr="0087338C">
        <w:rPr>
          <w:b/>
          <w:i/>
        </w:rPr>
        <w:t xml:space="preserve"> sieci wodociągowej wraz z odgałęzieniami wodociągowymi w ul. Kmicica, </w:t>
      </w:r>
      <w:r>
        <w:rPr>
          <w:b/>
          <w:i/>
        </w:rPr>
        <w:t xml:space="preserve">                                </w:t>
      </w:r>
      <w:r w:rsidR="001E2F48">
        <w:rPr>
          <w:b/>
          <w:i/>
        </w:rPr>
        <w:t>na odcinku od skrzyżowania z ul. Lipiny B do wysokości dz. ew. nr 212/29 obr. 35 i w drodze dojazdowej do ul. Kmicica, stanowiącej dz. ew. nr 178/1, 177/2 176/1 obr. 35 na odcinku                od ul. Kmicica do ul. Skrzetuskiego, gmina Wołomin</w:t>
      </w:r>
      <w:r w:rsidRPr="0087338C">
        <w:rPr>
          <w:b/>
          <w:i/>
        </w:rPr>
        <w:t>”</w:t>
      </w:r>
      <w:r w:rsidRPr="0087338C">
        <w:rPr>
          <w:b/>
          <w:bCs/>
          <w:i/>
        </w:rPr>
        <w:t xml:space="preserve"> </w:t>
      </w:r>
    </w:p>
    <w:p w14:paraId="6A92F1FF" w14:textId="1A69102C" w:rsidR="0087338C" w:rsidRPr="008F02C3" w:rsidRDefault="0032323D" w:rsidP="008F02C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180E6947" w14:textId="74C5FD4A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AAFE5" w14:textId="737F97DA" w:rsidR="00204042" w:rsidRDefault="003C6403" w:rsidP="00012E2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6E4F8931" w14:textId="4B5FD27C" w:rsidR="00B20845" w:rsidRDefault="00B20845" w:rsidP="00B20845">
      <w:pPr>
        <w:pStyle w:val="Tekstpodstawowywcity"/>
        <w:spacing w:before="120"/>
      </w:pPr>
      <w:r>
        <w:t>W tym:</w:t>
      </w:r>
    </w:p>
    <w:p w14:paraId="1560609B" w14:textId="0FCB0C10" w:rsidR="00B20845" w:rsidRDefault="00B20845" w:rsidP="00204042">
      <w:pPr>
        <w:pStyle w:val="Tekstpodstawowywcity"/>
        <w:numPr>
          <w:ilvl w:val="1"/>
          <w:numId w:val="54"/>
        </w:numPr>
        <w:tabs>
          <w:tab w:val="clear" w:pos="1440"/>
        </w:tabs>
        <w:spacing w:before="120"/>
        <w:ind w:left="426"/>
      </w:pPr>
      <w:bookmarkStart w:id="4" w:name="_Hlk116453275"/>
      <w:r>
        <w:t xml:space="preserve">Za budowę sieci wodociągowej wraz z odgałęzieniami </w:t>
      </w:r>
      <w:r w:rsidR="001E2F48">
        <w:t xml:space="preserve">wodociągowymi </w:t>
      </w:r>
      <w:r>
        <w:t xml:space="preserve">ul. Kmicica </w:t>
      </w:r>
      <w:r w:rsidR="006C30D8">
        <w:t xml:space="preserve">                               </w:t>
      </w:r>
      <w:r w:rsidR="001F3790">
        <w:t xml:space="preserve">na odcinku </w:t>
      </w:r>
      <w:r w:rsidR="001E2F48">
        <w:t xml:space="preserve">od istniejącej sieci wodociągowej w ul. Lipiny B do proj. </w:t>
      </w:r>
      <w:r w:rsidR="00204042">
        <w:t>s</w:t>
      </w:r>
      <w:r w:rsidR="001E2F48">
        <w:t xml:space="preserve">ieci wodociągowej </w:t>
      </w:r>
      <w:r w:rsidR="00204042">
        <w:t xml:space="preserve">                         </w:t>
      </w:r>
      <w:r w:rsidR="001E2F48">
        <w:t xml:space="preserve">w </w:t>
      </w:r>
      <w:r w:rsidR="00204042">
        <w:t xml:space="preserve">  </w:t>
      </w:r>
      <w:r w:rsidR="001E2F48">
        <w:t>ul. Kmicica na wysokości dz. ew. nr 160/2 obr. 35 wg projektu Nr Uzg. 146/W/2022</w:t>
      </w:r>
      <w:r w:rsidR="006C30D8">
        <w:t xml:space="preserve"> </w:t>
      </w:r>
      <w:bookmarkEnd w:id="4"/>
      <w:r>
        <w:t>oferujemy</w:t>
      </w:r>
      <w:r w:rsidR="00204042">
        <w:t>:</w:t>
      </w:r>
    </w:p>
    <w:p w14:paraId="16B7F33E" w14:textId="1B7C3908" w:rsidR="00AF350D" w:rsidRPr="000F0BC2" w:rsidRDefault="00AF350D" w:rsidP="00AF350D">
      <w:pPr>
        <w:jc w:val="both"/>
      </w:pPr>
      <w:r w:rsidRPr="000F0BC2">
        <w:tab/>
      </w:r>
    </w:p>
    <w:p w14:paraId="0ADA821A" w14:textId="77777777" w:rsidR="00B20845" w:rsidRPr="005D167B" w:rsidRDefault="00B20845" w:rsidP="00B20845">
      <w:pPr>
        <w:pStyle w:val="Tekstpodstawowywcity"/>
        <w:ind w:left="0" w:firstLine="0"/>
      </w:pPr>
      <w:bookmarkStart w:id="5" w:name="_Hlk149552478"/>
      <w:bookmarkEnd w:id="2"/>
      <w:bookmarkEnd w:id="3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BDC641" w14:textId="77777777" w:rsidR="00B20845" w:rsidRPr="005D167B" w:rsidRDefault="00B20845" w:rsidP="00B2084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A6BAF43" w14:textId="77777777" w:rsidR="00B20845" w:rsidRDefault="00B20845" w:rsidP="00B20845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502F7CB9" w14:textId="77777777" w:rsidR="00B20845" w:rsidRPr="005D167B" w:rsidRDefault="00B20845" w:rsidP="00B2084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8D0A7D0" w14:textId="77777777" w:rsidR="00B20845" w:rsidRDefault="00B20845" w:rsidP="00B20845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2B1E7" w14:textId="77777777" w:rsidR="00B20845" w:rsidRDefault="00B20845" w:rsidP="00B2084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5"/>
    <w:p w14:paraId="3AAAAB3A" w14:textId="77777777" w:rsidR="00204042" w:rsidRDefault="00204042" w:rsidP="00012E22">
      <w:pPr>
        <w:pStyle w:val="Tekstpodstawowywcity"/>
        <w:spacing w:before="120"/>
        <w:ind w:left="0" w:firstLine="0"/>
      </w:pPr>
    </w:p>
    <w:p w14:paraId="13795C8F" w14:textId="603DB285" w:rsidR="006C30D8" w:rsidRDefault="00204042" w:rsidP="00204042">
      <w:pPr>
        <w:pStyle w:val="Tekstpodstawowywcity"/>
        <w:numPr>
          <w:ilvl w:val="1"/>
          <w:numId w:val="54"/>
        </w:numPr>
        <w:tabs>
          <w:tab w:val="clear" w:pos="1440"/>
        </w:tabs>
        <w:spacing w:before="120"/>
        <w:ind w:left="567" w:hanging="425"/>
      </w:pPr>
      <w:r>
        <w:lastRenderedPageBreak/>
        <w:t xml:space="preserve">Za budowę sieci wodociągowej wraz z odgałęzieniami wodociągowymi w drodze dojazdowej do ul. Kmicica, stanowiącej dz. ew. nr 178/1, 177/2, 176/1 obr. 35 na odcinku od ul. Kmicica do ul. Skrzetuskiego, gmina Wołomin wg. projektu Nr Uzg. </w:t>
      </w:r>
      <w:r w:rsidR="00F97CCC">
        <w:t>139</w:t>
      </w:r>
      <w:r>
        <w:t>/W/2022 oferujemy:</w:t>
      </w:r>
    </w:p>
    <w:p w14:paraId="1316CB56" w14:textId="77777777" w:rsidR="00204042" w:rsidRDefault="00204042" w:rsidP="00204042">
      <w:pPr>
        <w:pStyle w:val="Tekstpodstawowywcity"/>
        <w:spacing w:before="120"/>
        <w:ind w:left="567" w:firstLine="0"/>
      </w:pPr>
    </w:p>
    <w:p w14:paraId="6E9AA1D8" w14:textId="77777777" w:rsidR="00204042" w:rsidRPr="005D167B" w:rsidRDefault="00204042" w:rsidP="00204042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D3FC139" w14:textId="77777777" w:rsidR="00204042" w:rsidRPr="005D167B" w:rsidRDefault="00204042" w:rsidP="0020404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1E474F5" w14:textId="77777777" w:rsidR="00204042" w:rsidRDefault="00204042" w:rsidP="00204042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467BF42" w14:textId="77777777" w:rsidR="00204042" w:rsidRPr="005D167B" w:rsidRDefault="00204042" w:rsidP="0020404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B21222A" w14:textId="77777777" w:rsidR="00204042" w:rsidRDefault="00204042" w:rsidP="00204042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288146" w14:textId="77777777" w:rsidR="00204042" w:rsidRDefault="00204042" w:rsidP="0020404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703A0BE" w14:textId="77777777" w:rsidR="00204042" w:rsidRDefault="00204042" w:rsidP="00012E22">
      <w:pPr>
        <w:pStyle w:val="Tekstpodstawowywcity"/>
        <w:spacing w:before="120"/>
        <w:ind w:left="0" w:firstLine="0"/>
      </w:pPr>
    </w:p>
    <w:p w14:paraId="54F87BA7" w14:textId="0C94397C" w:rsidR="009C7286" w:rsidRDefault="009C7286" w:rsidP="00204042">
      <w:pPr>
        <w:pStyle w:val="Tekstpodstawowywcity"/>
        <w:numPr>
          <w:ilvl w:val="1"/>
          <w:numId w:val="54"/>
        </w:numPr>
        <w:tabs>
          <w:tab w:val="clear" w:pos="1440"/>
        </w:tabs>
        <w:spacing w:before="120"/>
        <w:ind w:left="567" w:hanging="425"/>
      </w:pPr>
      <w:r>
        <w:t xml:space="preserve">Za </w:t>
      </w:r>
      <w:bookmarkStart w:id="6" w:name="_Hlk149122885"/>
      <w:r>
        <w:t xml:space="preserve">budowę sieci wodociągowej wraz z odgałęzieniami w ul. </w:t>
      </w:r>
      <w:r w:rsidR="001E2F48">
        <w:t xml:space="preserve">Kmicica </w:t>
      </w:r>
      <w:r w:rsidR="00D84BA6">
        <w:t xml:space="preserve">od istniejącej sieci na wysokości dz. 212/29 obręb  35 do </w:t>
      </w:r>
      <w:r w:rsidR="00EE1ADB">
        <w:t xml:space="preserve">wysokości dz. nr ew. 160/2 </w:t>
      </w:r>
      <w:r w:rsidR="00016FBE">
        <w:t>obręb</w:t>
      </w:r>
      <w:r w:rsidR="00EE1ADB">
        <w:t xml:space="preserve"> 35 </w:t>
      </w:r>
      <w:r w:rsidR="001E2F48">
        <w:t xml:space="preserve">wg projektu Nr Uzg. 139/W/2022 </w:t>
      </w:r>
      <w:r>
        <w:t xml:space="preserve"> oferujemy</w:t>
      </w:r>
      <w:r w:rsidR="001E2F48">
        <w:t>:</w:t>
      </w:r>
    </w:p>
    <w:bookmarkEnd w:id="6"/>
    <w:p w14:paraId="5BAC925A" w14:textId="77777777" w:rsidR="009C7286" w:rsidRPr="000F0BC2" w:rsidRDefault="009C7286" w:rsidP="009C7286">
      <w:pPr>
        <w:jc w:val="both"/>
      </w:pPr>
      <w:r w:rsidRPr="000F0BC2">
        <w:tab/>
      </w:r>
    </w:p>
    <w:p w14:paraId="06777AFD" w14:textId="77777777" w:rsidR="009C7286" w:rsidRPr="005D167B" w:rsidRDefault="009C7286" w:rsidP="009C7286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0B5EBCA" w14:textId="77777777" w:rsidR="009C7286" w:rsidRPr="005D167B" w:rsidRDefault="009C7286" w:rsidP="009C728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E2380D8" w14:textId="77777777" w:rsidR="009C7286" w:rsidRDefault="009C7286" w:rsidP="009C7286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312BDDA" w14:textId="77777777" w:rsidR="009C7286" w:rsidRPr="005D167B" w:rsidRDefault="009C7286" w:rsidP="009C728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10A36CD" w14:textId="77777777" w:rsidR="009C7286" w:rsidRDefault="009C7286" w:rsidP="009C7286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531D0" w14:textId="77777777" w:rsidR="009C7286" w:rsidRDefault="009C7286" w:rsidP="009C728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6B4BC26" w14:textId="77777777" w:rsidR="009C7286" w:rsidRDefault="009C7286" w:rsidP="009C7286">
      <w:pPr>
        <w:contextualSpacing/>
        <w:jc w:val="both"/>
        <w:rPr>
          <w:i/>
          <w:iCs/>
          <w:u w:val="single"/>
        </w:rPr>
      </w:pPr>
    </w:p>
    <w:p w14:paraId="3217C54A" w14:textId="77777777" w:rsidR="009C7286" w:rsidRDefault="009C7286" w:rsidP="00562A68">
      <w:pPr>
        <w:contextualSpacing/>
        <w:jc w:val="both"/>
        <w:rPr>
          <w:i/>
          <w:iCs/>
          <w:u w:val="single"/>
        </w:rPr>
      </w:pPr>
    </w:p>
    <w:p w14:paraId="08619A4D" w14:textId="00F18A4C" w:rsidR="00204042" w:rsidRPr="00562A68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5FCC27C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0CBDEBE3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D0F18F6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773D89BA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ED9A839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174BBA" w14:textId="4FD584B3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1E2F48">
        <w:rPr>
          <w:i/>
          <w:iCs/>
          <w:sz w:val="20"/>
          <w:szCs w:val="20"/>
        </w:rPr>
        <w:t>9</w:t>
      </w:r>
      <w:r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4BC1012D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656F6AF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</w:p>
    <w:p w14:paraId="5A76228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7590EA39" w14:textId="58C8F37F" w:rsidR="00916931" w:rsidRPr="005019F5" w:rsidRDefault="00BF3C08" w:rsidP="005019F5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D35E0CA" w14:textId="77777777" w:rsidR="00204042" w:rsidRDefault="00204042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16383112"/>
      <w:bookmarkStart w:id="8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7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16383113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9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3426397E" w14:textId="72DF2FBF" w:rsidR="008F02C3" w:rsidRDefault="008F02C3" w:rsidP="00CE6A51">
      <w:pPr>
        <w:spacing w:line="288" w:lineRule="auto"/>
        <w:jc w:val="both"/>
        <w:rPr>
          <w:b/>
          <w:bCs/>
          <w:i/>
          <w:iCs/>
        </w:rPr>
      </w:pPr>
      <w:r w:rsidRPr="008F02C3">
        <w:rPr>
          <w:b/>
          <w:bCs/>
          <w:i/>
          <w:iCs/>
        </w:rPr>
        <w:t xml:space="preserve">„Budowa sieci wodociągowej wraz z odgałęzieniami wodociągowymi w ul. Kmicica, </w:t>
      </w:r>
      <w:r w:rsidR="00805C03">
        <w:rPr>
          <w:b/>
          <w:bCs/>
          <w:i/>
          <w:iCs/>
        </w:rPr>
        <w:t xml:space="preserve">                                    </w:t>
      </w:r>
      <w:r w:rsidR="00A51C92">
        <w:rPr>
          <w:b/>
          <w:bCs/>
          <w:i/>
          <w:iCs/>
        </w:rPr>
        <w:t>na odcinku od skrzyżowania z ul. Lipiny B do wysokości dz. ew. nr 212/29 obr.35 i w drodze dojazdowej do ul. Kmicica, stanowiącej dz. ew. nr 178/1,177/2, 176/1 obr.35 na odcinku od ul. Kmicica do ul. Skrzetuskiego, gmina Wołomin</w:t>
      </w:r>
      <w:r w:rsidRPr="008F02C3">
        <w:rPr>
          <w:b/>
          <w:bCs/>
          <w:i/>
          <w:iCs/>
        </w:rPr>
        <w:t xml:space="preserve">” </w:t>
      </w:r>
    </w:p>
    <w:p w14:paraId="64402775" w14:textId="19999643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4DCF7AB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5E9269B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916931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8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8B50DE2" w14:textId="31EEFCE8" w:rsidR="007971BE" w:rsidRDefault="007971BE" w:rsidP="00EC6AF9">
      <w:pPr>
        <w:rPr>
          <w:b/>
          <w:bCs/>
          <w:u w:val="single"/>
        </w:rPr>
      </w:pPr>
    </w:p>
    <w:p w14:paraId="38691F2E" w14:textId="77777777" w:rsidR="00916931" w:rsidRDefault="00916931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16383114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10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16383115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1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0C0C712E" w14:textId="07C14A14" w:rsidR="00B223DE" w:rsidRDefault="00B223DE" w:rsidP="00B223DE">
      <w:pPr>
        <w:spacing w:line="288" w:lineRule="auto"/>
        <w:jc w:val="both"/>
        <w:rPr>
          <w:b/>
          <w:bCs/>
          <w:i/>
          <w:iCs/>
        </w:rPr>
      </w:pPr>
      <w:r w:rsidRPr="008F02C3">
        <w:rPr>
          <w:b/>
          <w:bCs/>
          <w:i/>
          <w:iCs/>
        </w:rPr>
        <w:t xml:space="preserve">„Budowa sieci wodociągowej wraz z odgałęzieniami wodociągowymi w ul. Kmicica, </w:t>
      </w:r>
      <w:r>
        <w:rPr>
          <w:b/>
          <w:bCs/>
          <w:i/>
          <w:iCs/>
        </w:rPr>
        <w:t xml:space="preserve">                                    na odcinku od skrzyżowania z ul. Lipiny B do wysokości dz. ew. nr 212/29 obr.35 i w drodze dojazdowej do ul. Kmicica, stanowiącej dz. ew. nr 178/1,177/2, 176/1 obr.35 na odcinku od                 ul. Kmicica do ul. Skrzetuskiego, gmina Wołomin</w:t>
      </w:r>
      <w:r w:rsidRPr="008F02C3">
        <w:rPr>
          <w:b/>
          <w:bCs/>
          <w:i/>
          <w:iCs/>
        </w:rPr>
        <w:t xml:space="preserve">” </w:t>
      </w:r>
    </w:p>
    <w:p w14:paraId="5D55970A" w14:textId="6CACF865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2A96844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>
        <w:t>1/20</w:t>
      </w:r>
      <w:r w:rsidR="007F2B2B">
        <w:t>2</w:t>
      </w:r>
      <w:r w:rsidR="00E34D41">
        <w:t>3</w:t>
      </w:r>
      <w:r>
        <w:t xml:space="preserve"> </w:t>
      </w:r>
      <w:r w:rsidRPr="00DB0454">
        <w:t xml:space="preserve">z dnia </w:t>
      </w:r>
      <w:r w:rsidR="00E34D41">
        <w:t>1</w:t>
      </w:r>
      <w:r w:rsidR="007F2B2B">
        <w:t>0</w:t>
      </w:r>
      <w:r w:rsidRPr="00DB0454">
        <w:t>.</w:t>
      </w:r>
      <w:r w:rsidR="00E34D41">
        <w:t>0</w:t>
      </w:r>
      <w:r w:rsidR="007F2B2B">
        <w:t>1</w:t>
      </w:r>
      <w:r w:rsidRPr="00DB0454">
        <w:t>.20</w:t>
      </w:r>
      <w:r w:rsidR="007F2B2B">
        <w:t>2</w:t>
      </w:r>
      <w:r w:rsidR="00E34D41">
        <w:t>3</w:t>
      </w:r>
      <w:r w:rsidRPr="00DB0454">
        <w:t xml:space="preserve"> r</w:t>
      </w:r>
      <w:r w:rsidR="00E34D41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15EC1CDC" w14:textId="1A11C4BD" w:rsidR="007971BE" w:rsidRPr="008B7050" w:rsidRDefault="003E0331" w:rsidP="008B7050">
      <w:pPr>
        <w:pStyle w:val="Tekstpodstawowywcity2"/>
        <w:ind w:left="0" w:firstLine="0"/>
      </w:pPr>
      <w:r>
        <w:t xml:space="preserve">     </w:t>
      </w:r>
    </w:p>
    <w:p w14:paraId="1E1BD201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2" w:name="_Toc116383119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2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16383120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3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49430DDA" w14:textId="20B8F2EE" w:rsidR="004D0677" w:rsidRDefault="00EE5875" w:rsidP="004D0677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5F141E" w:rsidRPr="005F141E">
        <w:rPr>
          <w:b/>
          <w:bCs/>
          <w:i/>
          <w:iCs/>
        </w:rPr>
        <w:t>„</w:t>
      </w:r>
      <w:r w:rsidR="004D0677" w:rsidRPr="008F02C3">
        <w:rPr>
          <w:b/>
          <w:bCs/>
          <w:i/>
          <w:iCs/>
        </w:rPr>
        <w:t>Budow</w:t>
      </w:r>
      <w:r w:rsidR="004D0677">
        <w:rPr>
          <w:b/>
          <w:bCs/>
          <w:i/>
          <w:iCs/>
        </w:rPr>
        <w:t>ę</w:t>
      </w:r>
      <w:r w:rsidR="004D0677" w:rsidRPr="008F02C3">
        <w:rPr>
          <w:b/>
          <w:bCs/>
          <w:i/>
          <w:iCs/>
        </w:rPr>
        <w:t xml:space="preserve"> sieci wodociągowej wraz z odgałęzieniami wodociągowymi w ul. Kmicica,</w:t>
      </w:r>
      <w:r w:rsidR="004D0677">
        <w:rPr>
          <w:b/>
          <w:bCs/>
          <w:i/>
          <w:iCs/>
        </w:rPr>
        <w:t xml:space="preserve"> na odcinku od skrzyżowania z ul. Lipiny B do wysokości dz. ew. nr 212/29 obr.35 i w drodze dojazdowej do         ul. Kmicica, stanowiącej dz. ew. nr 178/1,177/2, 176/1 obr.35 na odcinku od ul. Kmicica do              ul. Skrzetuskiego, gmina Wołomin</w:t>
      </w:r>
      <w:r w:rsidR="004D0677" w:rsidRPr="008F02C3">
        <w:rPr>
          <w:b/>
          <w:bCs/>
          <w:i/>
          <w:iCs/>
        </w:rPr>
        <w:t xml:space="preserve">” </w:t>
      </w:r>
    </w:p>
    <w:p w14:paraId="75EAE534" w14:textId="2C7750B1" w:rsidR="00EE5875" w:rsidRDefault="00EE5875" w:rsidP="004D0677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6F72B3F" w14:textId="77777777" w:rsidR="004D0677" w:rsidRDefault="004D06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4" w:name="_Toc116383121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4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5" w:name="_Toc116383122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5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39"/>
        <w:gridCol w:w="3238"/>
        <w:gridCol w:w="3051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40488308" w14:textId="16D8472A" w:rsidR="004D0677" w:rsidRDefault="00215A21" w:rsidP="004D0677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5F141E" w:rsidRPr="005F141E">
        <w:rPr>
          <w:b/>
          <w:bCs/>
          <w:i/>
          <w:iCs/>
        </w:rPr>
        <w:t>„</w:t>
      </w:r>
      <w:r w:rsidR="004D0677" w:rsidRPr="008F02C3">
        <w:rPr>
          <w:b/>
          <w:bCs/>
          <w:i/>
          <w:iCs/>
        </w:rPr>
        <w:t>Budow</w:t>
      </w:r>
      <w:r w:rsidR="004D0677">
        <w:rPr>
          <w:b/>
          <w:bCs/>
          <w:i/>
          <w:iCs/>
        </w:rPr>
        <w:t>ę</w:t>
      </w:r>
      <w:r w:rsidR="004D0677" w:rsidRPr="008F02C3">
        <w:rPr>
          <w:b/>
          <w:bCs/>
          <w:i/>
          <w:iCs/>
        </w:rPr>
        <w:t xml:space="preserve"> sieci wodociągowej wraz z odgałęzieniami wodociągowymi w ul. Kmicica, </w:t>
      </w:r>
      <w:r w:rsidR="004D0677">
        <w:rPr>
          <w:b/>
          <w:bCs/>
          <w:i/>
          <w:iCs/>
        </w:rPr>
        <w:t xml:space="preserve"> na odcinku od skrzyżowania z ul. Lipiny B do wysokości dz. ew. nr 212/29 obr.35 i w drodze dojazdowej do ul. Kmicica, stanowiącej            dz. ew. nr 178/1,</w:t>
      </w:r>
      <w:r w:rsidR="00882749">
        <w:rPr>
          <w:b/>
          <w:bCs/>
          <w:i/>
          <w:iCs/>
        </w:rPr>
        <w:t xml:space="preserve"> </w:t>
      </w:r>
      <w:r w:rsidR="004D0677">
        <w:rPr>
          <w:b/>
          <w:bCs/>
          <w:i/>
          <w:iCs/>
        </w:rPr>
        <w:t>177/2, 176/1 obr.35 na odcinku od ul. Kmicica do ul. Skrzetuskiego, gmina Wołomin</w:t>
      </w:r>
      <w:r w:rsidR="004D0677" w:rsidRPr="008F02C3">
        <w:rPr>
          <w:b/>
          <w:bCs/>
          <w:i/>
          <w:iCs/>
        </w:rPr>
        <w:t xml:space="preserve">” </w:t>
      </w:r>
    </w:p>
    <w:p w14:paraId="731B411D" w14:textId="38D7A360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7E757B77" w14:textId="77777777" w:rsidR="00E21C55" w:rsidRDefault="00E21C5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6" w:name="_Toc116383123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6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7" w:name="_Toc116383124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7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174FE691" w14:textId="77777777" w:rsidR="00776559" w:rsidRDefault="00776559" w:rsidP="00776559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6F4CF568" w14:textId="77777777" w:rsidR="00776559" w:rsidRPr="00AE2A1C" w:rsidRDefault="00776559" w:rsidP="00776559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766F817A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2EC7185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6FD6E31" w14:textId="77777777" w:rsidR="00776559" w:rsidRPr="00AE2A1C" w:rsidRDefault="00776559" w:rsidP="00776559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790432" w14:textId="77777777" w:rsidR="00776559" w:rsidRPr="00AE2A1C" w:rsidRDefault="00776559" w:rsidP="00776559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4A2ED6C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697B1A5B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2AEF1E5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7C82BA0D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3E28791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1BA1E47" w14:textId="77777777" w:rsidR="00776559" w:rsidRPr="00AE2A1C" w:rsidRDefault="00776559" w:rsidP="00776559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4C28691A" w14:textId="77777777" w:rsidR="00776559" w:rsidRPr="00AE2A1C" w:rsidRDefault="00776559" w:rsidP="00776559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 – przez ten okres; </w:t>
      </w:r>
    </w:p>
    <w:p w14:paraId="4554E615" w14:textId="77777777" w:rsidR="00776559" w:rsidRPr="00AE2A1C" w:rsidRDefault="00776559" w:rsidP="00776559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>
        <w:rPr>
          <w:bCs/>
          <w:sz w:val="18"/>
          <w:szCs w:val="18"/>
        </w:rPr>
        <w:t>.</w:t>
      </w:r>
    </w:p>
    <w:p w14:paraId="650B931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8169C92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66813DE4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07303E28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0CD2E57" w14:textId="77777777" w:rsidR="00776559" w:rsidRDefault="00776559" w:rsidP="00776559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3A77A715" w14:textId="77777777" w:rsidR="00776559" w:rsidRPr="00052B1B" w:rsidRDefault="00776559" w:rsidP="00776559">
      <w:pPr>
        <w:ind w:left="567"/>
        <w:jc w:val="both"/>
        <w:rPr>
          <w:sz w:val="20"/>
          <w:szCs w:val="20"/>
        </w:rPr>
      </w:pP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586C" w14:textId="77777777" w:rsidR="00A535B4" w:rsidRDefault="00A535B4">
      <w:r>
        <w:separator/>
      </w:r>
    </w:p>
  </w:endnote>
  <w:endnote w:type="continuationSeparator" w:id="0">
    <w:p w14:paraId="7402928C" w14:textId="77777777" w:rsidR="00A535B4" w:rsidRDefault="00A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E23542" w:rsidRPr="00940C2B" w:rsidRDefault="00E23542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E23542" w:rsidRPr="00D20C22" w:rsidRDefault="00E23542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9A09B3A" w14:textId="77777777" w:rsidR="00E23542" w:rsidRPr="00425BB8" w:rsidRDefault="00E23542" w:rsidP="002471C7">
    <w:pPr>
      <w:pStyle w:val="Stopka"/>
      <w:rPr>
        <w:b/>
        <w:bCs/>
        <w:i/>
        <w:sz w:val="12"/>
        <w:szCs w:val="12"/>
      </w:rPr>
    </w:pPr>
    <w:bookmarkStart w:id="18" w:name="_Hlk97881326"/>
    <w:r w:rsidRPr="00425BB8">
      <w:rPr>
        <w:b/>
        <w:i/>
        <w:sz w:val="12"/>
        <w:szCs w:val="12"/>
      </w:rPr>
      <w:t>„Budowa sieci wodociągowej wraz z odgałęzieniami wodociągowymi w ul. Kmicica, na odcinku od skrzyżowania z ul. Lipiny B do wysokości dz. ew. nr 212/29 obr. 35 i w drodze dojazdowej do ul. Kmicica, stanowiącej dz. ew. nr 178/1, 177/2, 176/1 obr. 35 na odcinku od ul. Kmicica do ul. Skrzetuskiego , gmina Wołomin”</w:t>
    </w:r>
    <w:r w:rsidRPr="00425BB8">
      <w:rPr>
        <w:b/>
        <w:bCs/>
        <w:i/>
        <w:sz w:val="12"/>
        <w:szCs w:val="12"/>
      </w:rPr>
      <w:t xml:space="preserve"> </w:t>
    </w:r>
    <w:bookmarkEnd w:id="18"/>
  </w:p>
  <w:p w14:paraId="4D73EE7D" w14:textId="55877BAE" w:rsidR="00E23542" w:rsidRDefault="00E23542" w:rsidP="002471C7">
    <w:pPr>
      <w:pStyle w:val="Stopka"/>
      <w:rPr>
        <w:sz w:val="14"/>
        <w:szCs w:val="14"/>
      </w:rPr>
    </w:pPr>
    <w:r>
      <w:rPr>
        <w:sz w:val="14"/>
        <w:szCs w:val="14"/>
      </w:rPr>
      <w:t>DI/ 21/2023</w:t>
    </w:r>
  </w:p>
  <w:p w14:paraId="6320B72B" w14:textId="77777777" w:rsidR="00E23542" w:rsidRPr="00DD7115" w:rsidRDefault="00E23542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C044" w14:textId="77777777" w:rsidR="00A535B4" w:rsidRDefault="00A535B4">
      <w:r>
        <w:separator/>
      </w:r>
    </w:p>
  </w:footnote>
  <w:footnote w:type="continuationSeparator" w:id="0">
    <w:p w14:paraId="58307B1F" w14:textId="77777777" w:rsidR="00A535B4" w:rsidRDefault="00A5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E23542" w:rsidRDefault="00E2354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E23542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E23542" w:rsidRPr="00864B23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E23542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E23542" w:rsidRPr="00864B23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E23542" w:rsidRDefault="00E23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E23542" w:rsidRDefault="00E2354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E23542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E23542" w:rsidRPr="00864B23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E23542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E23542" w:rsidRPr="00864B23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E23542" w:rsidRDefault="00E23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011477"/>
    <w:multiLevelType w:val="hybridMultilevel"/>
    <w:tmpl w:val="987A0D7A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B65D7"/>
    <w:multiLevelType w:val="hybridMultilevel"/>
    <w:tmpl w:val="B60220B4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356057"/>
    <w:multiLevelType w:val="hybridMultilevel"/>
    <w:tmpl w:val="657470BE"/>
    <w:lvl w:ilvl="0" w:tplc="84CC2C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5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BB2250"/>
    <w:multiLevelType w:val="hybridMultilevel"/>
    <w:tmpl w:val="4238B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5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881E10"/>
    <w:multiLevelType w:val="hybridMultilevel"/>
    <w:tmpl w:val="B08A34C6"/>
    <w:lvl w:ilvl="0" w:tplc="08CCDF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703258"/>
    <w:multiLevelType w:val="hybridMultilevel"/>
    <w:tmpl w:val="531258BE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C3823"/>
    <w:multiLevelType w:val="hybridMultilevel"/>
    <w:tmpl w:val="91201104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3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DBA45FF"/>
    <w:multiLevelType w:val="hybridMultilevel"/>
    <w:tmpl w:val="25187B38"/>
    <w:lvl w:ilvl="0" w:tplc="38F0B7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96A1F71"/>
    <w:multiLevelType w:val="hybridMultilevel"/>
    <w:tmpl w:val="3778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6310">
    <w:abstractNumId w:val="65"/>
  </w:num>
  <w:num w:numId="2" w16cid:durableId="1706326301">
    <w:abstractNumId w:val="33"/>
  </w:num>
  <w:num w:numId="3" w16cid:durableId="1890455030">
    <w:abstractNumId w:val="74"/>
  </w:num>
  <w:num w:numId="4" w16cid:durableId="106776801">
    <w:abstractNumId w:val="59"/>
  </w:num>
  <w:num w:numId="5" w16cid:durableId="863859441">
    <w:abstractNumId w:val="7"/>
  </w:num>
  <w:num w:numId="6" w16cid:durableId="971254894">
    <w:abstractNumId w:val="43"/>
  </w:num>
  <w:num w:numId="7" w16cid:durableId="1864900913">
    <w:abstractNumId w:val="62"/>
  </w:num>
  <w:num w:numId="8" w16cid:durableId="837043010">
    <w:abstractNumId w:val="75"/>
  </w:num>
  <w:num w:numId="9" w16cid:durableId="688532731">
    <w:abstractNumId w:val="15"/>
  </w:num>
  <w:num w:numId="10" w16cid:durableId="1774129904">
    <w:abstractNumId w:val="58"/>
  </w:num>
  <w:num w:numId="11" w16cid:durableId="130710784">
    <w:abstractNumId w:val="26"/>
  </w:num>
  <w:num w:numId="12" w16cid:durableId="1743718091">
    <w:abstractNumId w:val="83"/>
  </w:num>
  <w:num w:numId="13" w16cid:durableId="1293633108">
    <w:abstractNumId w:val="23"/>
  </w:num>
  <w:num w:numId="14" w16cid:durableId="250243311">
    <w:abstractNumId w:val="18"/>
  </w:num>
  <w:num w:numId="15" w16cid:durableId="2015717808">
    <w:abstractNumId w:val="50"/>
  </w:num>
  <w:num w:numId="16" w16cid:durableId="319971264">
    <w:abstractNumId w:val="46"/>
  </w:num>
  <w:num w:numId="17" w16cid:durableId="1444105820">
    <w:abstractNumId w:val="39"/>
  </w:num>
  <w:num w:numId="18" w16cid:durableId="1853377072">
    <w:abstractNumId w:val="77"/>
  </w:num>
  <w:num w:numId="19" w16cid:durableId="2124373254">
    <w:abstractNumId w:val="57"/>
  </w:num>
  <w:num w:numId="20" w16cid:durableId="1145928977">
    <w:abstractNumId w:val="12"/>
  </w:num>
  <w:num w:numId="21" w16cid:durableId="1968929087">
    <w:abstractNumId w:val="17"/>
  </w:num>
  <w:num w:numId="22" w16cid:durableId="538208385">
    <w:abstractNumId w:val="71"/>
  </w:num>
  <w:num w:numId="23" w16cid:durableId="1713651968">
    <w:abstractNumId w:val="34"/>
  </w:num>
  <w:num w:numId="24" w16cid:durableId="1310281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82099">
    <w:abstractNumId w:val="3"/>
  </w:num>
  <w:num w:numId="26" w16cid:durableId="774597420">
    <w:abstractNumId w:val="9"/>
  </w:num>
  <w:num w:numId="27" w16cid:durableId="739211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0363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7967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12845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477495">
    <w:abstractNumId w:val="40"/>
  </w:num>
  <w:num w:numId="32" w16cid:durableId="1311598227">
    <w:abstractNumId w:val="81"/>
  </w:num>
  <w:num w:numId="33" w16cid:durableId="1601178057">
    <w:abstractNumId w:val="25"/>
  </w:num>
  <w:num w:numId="34" w16cid:durableId="2114745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6369488">
    <w:abstractNumId w:val="80"/>
  </w:num>
  <w:num w:numId="36" w16cid:durableId="1788238528">
    <w:abstractNumId w:val="27"/>
  </w:num>
  <w:num w:numId="37" w16cid:durableId="896166205">
    <w:abstractNumId w:val="8"/>
  </w:num>
  <w:num w:numId="38" w16cid:durableId="1443452781">
    <w:abstractNumId w:val="56"/>
  </w:num>
  <w:num w:numId="39" w16cid:durableId="753168767">
    <w:abstractNumId w:val="66"/>
  </w:num>
  <w:num w:numId="40" w16cid:durableId="1548299899">
    <w:abstractNumId w:val="72"/>
  </w:num>
  <w:num w:numId="41" w16cid:durableId="177232798">
    <w:abstractNumId w:val="68"/>
  </w:num>
  <w:num w:numId="42" w16cid:durableId="578709744">
    <w:abstractNumId w:val="69"/>
  </w:num>
  <w:num w:numId="43" w16cid:durableId="1574271454">
    <w:abstractNumId w:val="53"/>
  </w:num>
  <w:num w:numId="44" w16cid:durableId="1467619591">
    <w:abstractNumId w:val="2"/>
  </w:num>
  <w:num w:numId="45" w16cid:durableId="2082360623">
    <w:abstractNumId w:val="45"/>
  </w:num>
  <w:num w:numId="46" w16cid:durableId="78453353">
    <w:abstractNumId w:val="44"/>
  </w:num>
  <w:num w:numId="47" w16cid:durableId="931208926">
    <w:abstractNumId w:val="54"/>
  </w:num>
  <w:num w:numId="48" w16cid:durableId="1505435254">
    <w:abstractNumId w:val="70"/>
  </w:num>
  <w:num w:numId="49" w16cid:durableId="1614820940">
    <w:abstractNumId w:val="86"/>
  </w:num>
  <w:num w:numId="50" w16cid:durableId="523524032">
    <w:abstractNumId w:val="48"/>
  </w:num>
  <w:num w:numId="51" w16cid:durableId="497773748">
    <w:abstractNumId w:val="20"/>
  </w:num>
  <w:num w:numId="52" w16cid:durableId="2124417094">
    <w:abstractNumId w:val="79"/>
  </w:num>
  <w:num w:numId="53" w16cid:durableId="64961767">
    <w:abstractNumId w:val="36"/>
  </w:num>
  <w:num w:numId="54" w16cid:durableId="2057776087">
    <w:abstractNumId w:val="61"/>
  </w:num>
  <w:num w:numId="55" w16cid:durableId="78951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619951">
    <w:abstractNumId w:val="67"/>
  </w:num>
  <w:num w:numId="57" w16cid:durableId="1155874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21018568">
    <w:abstractNumId w:val="5"/>
  </w:num>
  <w:num w:numId="59" w16cid:durableId="64212329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8457673">
    <w:abstractNumId w:val="11"/>
  </w:num>
  <w:num w:numId="61" w16cid:durableId="921526514">
    <w:abstractNumId w:val="4"/>
  </w:num>
  <w:num w:numId="62" w16cid:durableId="1979721236">
    <w:abstractNumId w:val="37"/>
  </w:num>
  <w:num w:numId="63" w16cid:durableId="402409286">
    <w:abstractNumId w:val="60"/>
  </w:num>
  <w:num w:numId="64" w16cid:durableId="38434620">
    <w:abstractNumId w:val="63"/>
  </w:num>
  <w:num w:numId="65" w16cid:durableId="1250768264">
    <w:abstractNumId w:val="41"/>
  </w:num>
  <w:num w:numId="66" w16cid:durableId="604700871">
    <w:abstractNumId w:val="28"/>
  </w:num>
  <w:num w:numId="67" w16cid:durableId="25451911">
    <w:abstractNumId w:val="78"/>
  </w:num>
  <w:num w:numId="68" w16cid:durableId="377169299">
    <w:abstractNumId w:val="24"/>
  </w:num>
  <w:num w:numId="69" w16cid:durableId="4324798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98219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95177305">
    <w:abstractNumId w:val="31"/>
  </w:num>
  <w:num w:numId="72" w16cid:durableId="1220366680">
    <w:abstractNumId w:val="30"/>
  </w:num>
  <w:num w:numId="73" w16cid:durableId="744107133">
    <w:abstractNumId w:val="16"/>
  </w:num>
  <w:num w:numId="74" w16cid:durableId="2018538019">
    <w:abstractNumId w:val="84"/>
  </w:num>
  <w:num w:numId="75" w16cid:durableId="10011546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3414518">
    <w:abstractNumId w:val="73"/>
  </w:num>
  <w:num w:numId="77" w16cid:durableId="2111049567">
    <w:abstractNumId w:val="38"/>
  </w:num>
  <w:num w:numId="78" w16cid:durableId="1735162248">
    <w:abstractNumId w:val="55"/>
  </w:num>
  <w:num w:numId="79" w16cid:durableId="123280536">
    <w:abstractNumId w:val="1"/>
  </w:num>
  <w:num w:numId="80" w16cid:durableId="466510558">
    <w:abstractNumId w:val="52"/>
  </w:num>
  <w:num w:numId="81" w16cid:durableId="1688824615">
    <w:abstractNumId w:val="64"/>
  </w:num>
  <w:num w:numId="82" w16cid:durableId="541524058">
    <w:abstractNumId w:val="13"/>
  </w:num>
  <w:num w:numId="83" w16cid:durableId="1833598589">
    <w:abstractNumId w:val="29"/>
  </w:num>
  <w:num w:numId="84" w16cid:durableId="1914271926">
    <w:abstractNumId w:val="32"/>
  </w:num>
  <w:num w:numId="85" w16cid:durableId="1206410944">
    <w:abstractNumId w:val="42"/>
  </w:num>
  <w:num w:numId="86" w16cid:durableId="986318873">
    <w:abstractNumId w:val="76"/>
  </w:num>
  <w:num w:numId="87" w16cid:durableId="1508058090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415C"/>
    <w:rsid w:val="00005610"/>
    <w:rsid w:val="00005D86"/>
    <w:rsid w:val="000067EF"/>
    <w:rsid w:val="000072DF"/>
    <w:rsid w:val="0001066D"/>
    <w:rsid w:val="00011265"/>
    <w:rsid w:val="0001148E"/>
    <w:rsid w:val="00011B4E"/>
    <w:rsid w:val="00012E22"/>
    <w:rsid w:val="00014288"/>
    <w:rsid w:val="000153A6"/>
    <w:rsid w:val="00015962"/>
    <w:rsid w:val="000161FA"/>
    <w:rsid w:val="0001662B"/>
    <w:rsid w:val="00016D37"/>
    <w:rsid w:val="00016FBE"/>
    <w:rsid w:val="00017940"/>
    <w:rsid w:val="000232FA"/>
    <w:rsid w:val="00025103"/>
    <w:rsid w:val="000254A9"/>
    <w:rsid w:val="00026089"/>
    <w:rsid w:val="000273F5"/>
    <w:rsid w:val="00027657"/>
    <w:rsid w:val="00027C99"/>
    <w:rsid w:val="000307A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52028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6E6F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17A0"/>
    <w:rsid w:val="000D248D"/>
    <w:rsid w:val="000D4105"/>
    <w:rsid w:val="000D4159"/>
    <w:rsid w:val="000D64F7"/>
    <w:rsid w:val="000D729B"/>
    <w:rsid w:val="000E363B"/>
    <w:rsid w:val="000E39DD"/>
    <w:rsid w:val="000E5C18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90D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3A9E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2F4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3790"/>
    <w:rsid w:val="001F424C"/>
    <w:rsid w:val="001F5247"/>
    <w:rsid w:val="001F589A"/>
    <w:rsid w:val="001F5FE0"/>
    <w:rsid w:val="001F6357"/>
    <w:rsid w:val="00202433"/>
    <w:rsid w:val="0020366C"/>
    <w:rsid w:val="00204042"/>
    <w:rsid w:val="00204B55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2E14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4DC"/>
    <w:rsid w:val="0031378F"/>
    <w:rsid w:val="003150E4"/>
    <w:rsid w:val="00315ED7"/>
    <w:rsid w:val="00316C30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4374"/>
    <w:rsid w:val="003544E8"/>
    <w:rsid w:val="0035558A"/>
    <w:rsid w:val="0035581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BB8"/>
    <w:rsid w:val="00425E03"/>
    <w:rsid w:val="00427470"/>
    <w:rsid w:val="004305C4"/>
    <w:rsid w:val="00430622"/>
    <w:rsid w:val="0043138D"/>
    <w:rsid w:val="004317B9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666ED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A7D23"/>
    <w:rsid w:val="004B0073"/>
    <w:rsid w:val="004B02DE"/>
    <w:rsid w:val="004B43E4"/>
    <w:rsid w:val="004B486A"/>
    <w:rsid w:val="004B5C13"/>
    <w:rsid w:val="004C0776"/>
    <w:rsid w:val="004C25AF"/>
    <w:rsid w:val="004C3314"/>
    <w:rsid w:val="004C3865"/>
    <w:rsid w:val="004C4378"/>
    <w:rsid w:val="004D0677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19F5"/>
    <w:rsid w:val="005049BB"/>
    <w:rsid w:val="005058ED"/>
    <w:rsid w:val="00506FD5"/>
    <w:rsid w:val="0050771E"/>
    <w:rsid w:val="00512A3E"/>
    <w:rsid w:val="00514A22"/>
    <w:rsid w:val="0051582F"/>
    <w:rsid w:val="00516EF0"/>
    <w:rsid w:val="005170EF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197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672BD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97563"/>
    <w:rsid w:val="005976C2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98F"/>
    <w:rsid w:val="005F1410"/>
    <w:rsid w:val="005F141E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2E85"/>
    <w:rsid w:val="0068085D"/>
    <w:rsid w:val="00682617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30D8"/>
    <w:rsid w:val="006C47A4"/>
    <w:rsid w:val="006C5CD4"/>
    <w:rsid w:val="006C7D0E"/>
    <w:rsid w:val="006D0A1C"/>
    <w:rsid w:val="006D3435"/>
    <w:rsid w:val="006D4CAA"/>
    <w:rsid w:val="006D5C00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6DB7"/>
    <w:rsid w:val="006F7391"/>
    <w:rsid w:val="007006D4"/>
    <w:rsid w:val="007007B0"/>
    <w:rsid w:val="00702127"/>
    <w:rsid w:val="00702A63"/>
    <w:rsid w:val="00704253"/>
    <w:rsid w:val="00704263"/>
    <w:rsid w:val="00705F81"/>
    <w:rsid w:val="00706CA3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559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90"/>
    <w:rsid w:val="007A47B5"/>
    <w:rsid w:val="007A53DA"/>
    <w:rsid w:val="007A5697"/>
    <w:rsid w:val="007B244A"/>
    <w:rsid w:val="007B6642"/>
    <w:rsid w:val="007B768F"/>
    <w:rsid w:val="007B7B6D"/>
    <w:rsid w:val="007C068A"/>
    <w:rsid w:val="007C0C61"/>
    <w:rsid w:val="007C20C3"/>
    <w:rsid w:val="007C22C2"/>
    <w:rsid w:val="007C38CD"/>
    <w:rsid w:val="007C3F33"/>
    <w:rsid w:val="007C530F"/>
    <w:rsid w:val="007C5D6A"/>
    <w:rsid w:val="007D0712"/>
    <w:rsid w:val="007D2013"/>
    <w:rsid w:val="007D37AD"/>
    <w:rsid w:val="007D3C3C"/>
    <w:rsid w:val="007D4A4B"/>
    <w:rsid w:val="007D5D6B"/>
    <w:rsid w:val="007E123A"/>
    <w:rsid w:val="007E12F9"/>
    <w:rsid w:val="007E2CF6"/>
    <w:rsid w:val="007E375F"/>
    <w:rsid w:val="007E37A0"/>
    <w:rsid w:val="007E4A0B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5C03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38C"/>
    <w:rsid w:val="008737B2"/>
    <w:rsid w:val="00875F8D"/>
    <w:rsid w:val="0087626E"/>
    <w:rsid w:val="008808A7"/>
    <w:rsid w:val="00881204"/>
    <w:rsid w:val="00882749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470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B7050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223B"/>
    <w:rsid w:val="008E682B"/>
    <w:rsid w:val="008F02C3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541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2BD1"/>
    <w:rsid w:val="009737F5"/>
    <w:rsid w:val="00974695"/>
    <w:rsid w:val="00975745"/>
    <w:rsid w:val="00975DF8"/>
    <w:rsid w:val="00976C2D"/>
    <w:rsid w:val="00977B57"/>
    <w:rsid w:val="00981310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C7286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27DE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1C92"/>
    <w:rsid w:val="00A535B4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4DCC"/>
    <w:rsid w:val="00A7511F"/>
    <w:rsid w:val="00A75DAE"/>
    <w:rsid w:val="00A76235"/>
    <w:rsid w:val="00A76DD0"/>
    <w:rsid w:val="00A7776C"/>
    <w:rsid w:val="00A77AA9"/>
    <w:rsid w:val="00A803D4"/>
    <w:rsid w:val="00A80425"/>
    <w:rsid w:val="00A807EB"/>
    <w:rsid w:val="00A80FDF"/>
    <w:rsid w:val="00A82144"/>
    <w:rsid w:val="00A827A0"/>
    <w:rsid w:val="00A8284A"/>
    <w:rsid w:val="00A83D2D"/>
    <w:rsid w:val="00A83DB7"/>
    <w:rsid w:val="00A8420F"/>
    <w:rsid w:val="00A85CD7"/>
    <w:rsid w:val="00A90AB5"/>
    <w:rsid w:val="00A91445"/>
    <w:rsid w:val="00A92838"/>
    <w:rsid w:val="00A943C0"/>
    <w:rsid w:val="00A94E8D"/>
    <w:rsid w:val="00A95687"/>
    <w:rsid w:val="00A95B81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B61DA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45"/>
    <w:rsid w:val="00B2085B"/>
    <w:rsid w:val="00B223DE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270D"/>
    <w:rsid w:val="00B93491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4A49"/>
    <w:rsid w:val="00BD5350"/>
    <w:rsid w:val="00BD7F9A"/>
    <w:rsid w:val="00BE27D6"/>
    <w:rsid w:val="00BE2FB8"/>
    <w:rsid w:val="00BF1847"/>
    <w:rsid w:val="00BF3C08"/>
    <w:rsid w:val="00BF5628"/>
    <w:rsid w:val="00BF5B40"/>
    <w:rsid w:val="00C0105B"/>
    <w:rsid w:val="00C01E0C"/>
    <w:rsid w:val="00C04408"/>
    <w:rsid w:val="00C06136"/>
    <w:rsid w:val="00C07152"/>
    <w:rsid w:val="00C07261"/>
    <w:rsid w:val="00C11267"/>
    <w:rsid w:val="00C12D29"/>
    <w:rsid w:val="00C136B1"/>
    <w:rsid w:val="00C14683"/>
    <w:rsid w:val="00C16876"/>
    <w:rsid w:val="00C168DA"/>
    <w:rsid w:val="00C16B7B"/>
    <w:rsid w:val="00C23F70"/>
    <w:rsid w:val="00C24DE9"/>
    <w:rsid w:val="00C25ABA"/>
    <w:rsid w:val="00C25EE0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74"/>
    <w:rsid w:val="00C53ACE"/>
    <w:rsid w:val="00C565FF"/>
    <w:rsid w:val="00C56AF9"/>
    <w:rsid w:val="00C56CA5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2CC3"/>
    <w:rsid w:val="00C963F8"/>
    <w:rsid w:val="00C97245"/>
    <w:rsid w:val="00C977E7"/>
    <w:rsid w:val="00CA0716"/>
    <w:rsid w:val="00CA31F0"/>
    <w:rsid w:val="00CA41FA"/>
    <w:rsid w:val="00CA4D5B"/>
    <w:rsid w:val="00CB295F"/>
    <w:rsid w:val="00CB3234"/>
    <w:rsid w:val="00CB3AE1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5F47"/>
    <w:rsid w:val="00CF793F"/>
    <w:rsid w:val="00CF7D4F"/>
    <w:rsid w:val="00D02E0A"/>
    <w:rsid w:val="00D040EB"/>
    <w:rsid w:val="00D060D4"/>
    <w:rsid w:val="00D06500"/>
    <w:rsid w:val="00D067E1"/>
    <w:rsid w:val="00D074C2"/>
    <w:rsid w:val="00D10CBC"/>
    <w:rsid w:val="00D117FC"/>
    <w:rsid w:val="00D11925"/>
    <w:rsid w:val="00D11FA7"/>
    <w:rsid w:val="00D12AC8"/>
    <w:rsid w:val="00D13170"/>
    <w:rsid w:val="00D160FF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809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4415"/>
    <w:rsid w:val="00D84BA6"/>
    <w:rsid w:val="00D915D3"/>
    <w:rsid w:val="00D91765"/>
    <w:rsid w:val="00D92426"/>
    <w:rsid w:val="00D925AA"/>
    <w:rsid w:val="00D94241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1854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1C55"/>
    <w:rsid w:val="00E21FF8"/>
    <w:rsid w:val="00E22620"/>
    <w:rsid w:val="00E23542"/>
    <w:rsid w:val="00E25F8C"/>
    <w:rsid w:val="00E27263"/>
    <w:rsid w:val="00E27A11"/>
    <w:rsid w:val="00E30642"/>
    <w:rsid w:val="00E33F01"/>
    <w:rsid w:val="00E34D4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BBD"/>
    <w:rsid w:val="00E47D8B"/>
    <w:rsid w:val="00E528B6"/>
    <w:rsid w:val="00E54301"/>
    <w:rsid w:val="00E54480"/>
    <w:rsid w:val="00E6172A"/>
    <w:rsid w:val="00E624A6"/>
    <w:rsid w:val="00E64371"/>
    <w:rsid w:val="00E6561D"/>
    <w:rsid w:val="00E71F37"/>
    <w:rsid w:val="00E75FB4"/>
    <w:rsid w:val="00E7689C"/>
    <w:rsid w:val="00E80677"/>
    <w:rsid w:val="00E80F4F"/>
    <w:rsid w:val="00E817EB"/>
    <w:rsid w:val="00E82B3A"/>
    <w:rsid w:val="00E844AE"/>
    <w:rsid w:val="00E867C4"/>
    <w:rsid w:val="00E8726C"/>
    <w:rsid w:val="00E9027F"/>
    <w:rsid w:val="00E91DBD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7C9"/>
    <w:rsid w:val="00EC5A10"/>
    <w:rsid w:val="00EC5A43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1ADB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35C9"/>
    <w:rsid w:val="00EF7BD1"/>
    <w:rsid w:val="00F023A5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370F8"/>
    <w:rsid w:val="00F40CC7"/>
    <w:rsid w:val="00F423D4"/>
    <w:rsid w:val="00F44319"/>
    <w:rsid w:val="00F45B65"/>
    <w:rsid w:val="00F46818"/>
    <w:rsid w:val="00F47E01"/>
    <w:rsid w:val="00F50984"/>
    <w:rsid w:val="00F519C0"/>
    <w:rsid w:val="00F51F97"/>
    <w:rsid w:val="00F5207A"/>
    <w:rsid w:val="00F5740B"/>
    <w:rsid w:val="00F6060F"/>
    <w:rsid w:val="00F60A54"/>
    <w:rsid w:val="00F625FA"/>
    <w:rsid w:val="00F644BE"/>
    <w:rsid w:val="00F6457A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CC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2EE0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paragraph" w:styleId="Poprawka">
    <w:name w:val="Revision"/>
    <w:hidden/>
    <w:uiPriority w:val="99"/>
    <w:semiHidden/>
    <w:rsid w:val="00012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E0E-8AF3-49E4-94F0-21A4946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1631</Words>
  <Characters>12769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68</cp:revision>
  <cp:lastPrinted>2023-10-30T12:09:00Z</cp:lastPrinted>
  <dcterms:created xsi:type="dcterms:W3CDTF">2022-10-10T05:52:00Z</dcterms:created>
  <dcterms:modified xsi:type="dcterms:W3CDTF">2023-10-30T12:23:00Z</dcterms:modified>
</cp:coreProperties>
</file>